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2A" w:rsidRPr="001279DA" w:rsidRDefault="000650BC" w:rsidP="00850608">
      <w:pPr>
        <w:jc w:val="center"/>
        <w:rPr>
          <w:rFonts w:ascii="Comic Sans MS" w:hAnsi="Comic Sans MS" w:cs="Comic Sans MS"/>
          <w:b/>
          <w:bCs/>
          <w:sz w:val="32"/>
          <w:szCs w:val="32"/>
        </w:rPr>
      </w:pPr>
      <w:r>
        <w:rPr>
          <w:rFonts w:ascii="Comic Sans MS" w:hAnsi="Comic Sans MS" w:cs="Comic Sans MS"/>
          <w:b/>
          <w:bCs/>
          <w:sz w:val="32"/>
          <w:szCs w:val="32"/>
        </w:rPr>
        <w:t xml:space="preserve">KNAPHILL, BROOKWOOD &amp; CHOBHAM </w:t>
      </w:r>
      <w:r w:rsidR="009E7B19" w:rsidRPr="001279DA">
        <w:rPr>
          <w:rFonts w:ascii="Comic Sans MS" w:hAnsi="Comic Sans MS" w:cs="Comic Sans MS"/>
          <w:b/>
          <w:bCs/>
          <w:sz w:val="32"/>
          <w:szCs w:val="32"/>
        </w:rPr>
        <w:t>NCT NEARLY NEW SALE</w:t>
      </w:r>
    </w:p>
    <w:p w:rsidR="00101D86" w:rsidRPr="00322D2A" w:rsidRDefault="00101D86" w:rsidP="00101D86">
      <w:pPr>
        <w:jc w:val="center"/>
        <w:rPr>
          <w:rFonts w:ascii="Comic Sans MS" w:hAnsi="Comic Sans MS" w:cs="CG Times"/>
          <w:b/>
          <w:bCs/>
          <w:sz w:val="28"/>
          <w:szCs w:val="28"/>
        </w:rPr>
      </w:pPr>
      <w:r w:rsidRPr="00322D2A">
        <w:rPr>
          <w:rFonts w:ascii="Comic Sans MS" w:hAnsi="Comic Sans MS" w:cs="CG Times"/>
          <w:b/>
          <w:bCs/>
          <w:sz w:val="28"/>
          <w:szCs w:val="28"/>
        </w:rPr>
        <w:t>SELLER'S GUIDELINES</w:t>
      </w:r>
      <w:r w:rsidR="007D3C0A">
        <w:rPr>
          <w:rFonts w:ascii="Comic Sans MS" w:hAnsi="Comic Sans MS" w:cs="CG Times"/>
          <w:b/>
          <w:bCs/>
          <w:sz w:val="28"/>
          <w:szCs w:val="28"/>
        </w:rPr>
        <w:t xml:space="preserve"> AND REGISTRATION FORM</w:t>
      </w:r>
    </w:p>
    <w:p w:rsidR="00101D86" w:rsidRPr="006212D2" w:rsidRDefault="00101D86" w:rsidP="00101D86">
      <w:pPr>
        <w:jc w:val="center"/>
        <w:rPr>
          <w:rFonts w:ascii="Comic Sans MS" w:hAnsi="Comic Sans MS" w:cs="CG Times"/>
        </w:rPr>
      </w:pPr>
    </w:p>
    <w:p w:rsidR="00CA7B0D" w:rsidRDefault="00101D86" w:rsidP="00101D86">
      <w:pPr>
        <w:jc w:val="both"/>
        <w:rPr>
          <w:rFonts w:ascii="Comic Sans MS" w:hAnsi="Comic Sans MS" w:cs="CG Times"/>
          <w:sz w:val="20"/>
          <w:szCs w:val="20"/>
        </w:rPr>
      </w:pPr>
      <w:r w:rsidRPr="00930ECF">
        <w:rPr>
          <w:rFonts w:ascii="Comic Sans MS" w:hAnsi="Comic Sans MS" w:cs="CG Times"/>
          <w:sz w:val="20"/>
          <w:szCs w:val="20"/>
        </w:rPr>
        <w:t xml:space="preserve">Thank you for </w:t>
      </w:r>
      <w:r w:rsidR="009D1A8D">
        <w:rPr>
          <w:rFonts w:ascii="Comic Sans MS" w:hAnsi="Comic Sans MS" w:cs="CG Times"/>
          <w:sz w:val="20"/>
          <w:szCs w:val="20"/>
        </w:rPr>
        <w:t>your interest in selling</w:t>
      </w:r>
      <w:r w:rsidR="00076739">
        <w:rPr>
          <w:rFonts w:ascii="Comic Sans MS" w:hAnsi="Comic Sans MS" w:cs="CG Times"/>
          <w:sz w:val="20"/>
          <w:szCs w:val="20"/>
        </w:rPr>
        <w:t xml:space="preserve"> at our Nearly N</w:t>
      </w:r>
      <w:r w:rsidRPr="00930ECF">
        <w:rPr>
          <w:rFonts w:ascii="Comic Sans MS" w:hAnsi="Comic Sans MS" w:cs="CG Times"/>
          <w:sz w:val="20"/>
          <w:szCs w:val="20"/>
        </w:rPr>
        <w:t xml:space="preserve">ew </w:t>
      </w:r>
      <w:r w:rsidR="00076739">
        <w:rPr>
          <w:rFonts w:ascii="Comic Sans MS" w:hAnsi="Comic Sans MS" w:cs="CG Times"/>
          <w:sz w:val="20"/>
          <w:szCs w:val="20"/>
        </w:rPr>
        <w:t>S</w:t>
      </w:r>
      <w:r w:rsidRPr="00930ECF">
        <w:rPr>
          <w:rFonts w:ascii="Comic Sans MS" w:hAnsi="Comic Sans MS" w:cs="CG Times"/>
          <w:sz w:val="20"/>
          <w:szCs w:val="20"/>
        </w:rPr>
        <w:t xml:space="preserve">ale.  This leaflet should give you the information you need to prepare for the sale.  We appreciate you may have sold at our sales </w:t>
      </w:r>
      <w:r w:rsidR="00B66F6A">
        <w:rPr>
          <w:rFonts w:ascii="Comic Sans MS" w:hAnsi="Comic Sans MS" w:cs="CG Times"/>
          <w:sz w:val="20"/>
          <w:szCs w:val="20"/>
        </w:rPr>
        <w:t xml:space="preserve">but </w:t>
      </w:r>
      <w:r w:rsidR="00B66F6A" w:rsidRPr="00A70BA6">
        <w:rPr>
          <w:rFonts w:ascii="Comic Sans MS" w:hAnsi="Comic Sans MS" w:cs="CG Times"/>
          <w:b/>
          <w:sz w:val="20"/>
          <w:szCs w:val="20"/>
        </w:rPr>
        <w:t>we are implementing new processes at a new venue</w:t>
      </w:r>
      <w:r w:rsidR="00B66F6A">
        <w:rPr>
          <w:rFonts w:ascii="Comic Sans MS" w:hAnsi="Comic Sans MS" w:cs="CG Times"/>
          <w:sz w:val="20"/>
          <w:szCs w:val="20"/>
        </w:rPr>
        <w:t xml:space="preserve"> so this document contains some very important information.  You are now required to register ONLINE for the sale, so you no longer need to return any paperwork, but you will need to do a full registration before being confirmed with a place.  </w:t>
      </w:r>
    </w:p>
    <w:p w:rsidR="00B66F6A" w:rsidRDefault="00B66F6A" w:rsidP="00101D86">
      <w:pPr>
        <w:jc w:val="both"/>
        <w:rPr>
          <w:rFonts w:ascii="Comic Sans MS" w:hAnsi="Comic Sans MS" w:cs="CG Times"/>
          <w:sz w:val="20"/>
          <w:szCs w:val="20"/>
        </w:rPr>
      </w:pPr>
    </w:p>
    <w:p w:rsidR="00101D86" w:rsidRDefault="00101D86" w:rsidP="00101D86">
      <w:pPr>
        <w:jc w:val="both"/>
        <w:rPr>
          <w:rFonts w:ascii="Comic Sans MS" w:hAnsi="Comic Sans MS" w:cs="CG Times"/>
          <w:sz w:val="20"/>
          <w:szCs w:val="20"/>
        </w:rPr>
      </w:pPr>
      <w:r w:rsidRPr="00930ECF">
        <w:rPr>
          <w:rFonts w:ascii="Comic Sans MS" w:hAnsi="Comic Sans MS" w:cs="CG Times"/>
          <w:sz w:val="20"/>
          <w:szCs w:val="20"/>
        </w:rPr>
        <w:t xml:space="preserve">If you have any further questions, please contact </w:t>
      </w:r>
      <w:r w:rsidR="00F12623">
        <w:rPr>
          <w:rFonts w:ascii="Comic Sans MS" w:hAnsi="Comic Sans MS" w:cs="CG Times"/>
          <w:sz w:val="20"/>
          <w:szCs w:val="20"/>
        </w:rPr>
        <w:t>Andrea</w:t>
      </w:r>
      <w:r>
        <w:rPr>
          <w:rFonts w:ascii="Comic Sans MS" w:hAnsi="Comic Sans MS" w:cs="CG Times"/>
          <w:sz w:val="20"/>
          <w:szCs w:val="20"/>
        </w:rPr>
        <w:t xml:space="preserve"> </w:t>
      </w:r>
      <w:r w:rsidRPr="00930ECF">
        <w:rPr>
          <w:rFonts w:ascii="Comic Sans MS" w:hAnsi="Comic Sans MS" w:cs="CG Times"/>
          <w:sz w:val="20"/>
          <w:szCs w:val="20"/>
        </w:rPr>
        <w:t xml:space="preserve">by e-mail </w:t>
      </w:r>
      <w:r>
        <w:rPr>
          <w:rFonts w:ascii="Comic Sans MS" w:hAnsi="Comic Sans MS" w:cs="CG Times"/>
          <w:sz w:val="20"/>
          <w:szCs w:val="20"/>
        </w:rPr>
        <w:t>at</w:t>
      </w:r>
      <w:r w:rsidRPr="00930ECF">
        <w:rPr>
          <w:rFonts w:ascii="Comic Sans MS" w:hAnsi="Comic Sans MS" w:cs="CG Times"/>
          <w:sz w:val="20"/>
          <w:szCs w:val="20"/>
        </w:rPr>
        <w:t xml:space="preserve"> </w:t>
      </w:r>
      <w:hyperlink r:id="rId6" w:history="1">
        <w:r w:rsidR="00B66F6A" w:rsidRPr="003D12BD">
          <w:rPr>
            <w:rStyle w:val="Hyperlink"/>
          </w:rPr>
          <w:t>NNS.knaphill@nct.org.uk</w:t>
        </w:r>
      </w:hyperlink>
      <w:r w:rsidR="00B66F6A">
        <w:t xml:space="preserve"> </w:t>
      </w:r>
    </w:p>
    <w:p w:rsidR="003D60FE" w:rsidRPr="00930ECF" w:rsidRDefault="003D60FE" w:rsidP="003D60FE">
      <w:pPr>
        <w:jc w:val="both"/>
        <w:rPr>
          <w:rFonts w:ascii="Comic Sans MS" w:hAnsi="Comic Sans MS" w:cs="CG Times"/>
          <w:sz w:val="20"/>
          <w:szCs w:val="20"/>
        </w:rPr>
      </w:pPr>
    </w:p>
    <w:p w:rsidR="00850608" w:rsidRDefault="009E7B19" w:rsidP="009E7B19">
      <w:pPr>
        <w:jc w:val="both"/>
        <w:rPr>
          <w:rFonts w:ascii="Comic Sans MS" w:hAnsi="Comic Sans MS" w:cs="CG Times"/>
          <w:b/>
          <w:bCs/>
          <w:sz w:val="20"/>
          <w:szCs w:val="20"/>
        </w:rPr>
      </w:pPr>
      <w:r w:rsidRPr="00930ECF">
        <w:rPr>
          <w:rFonts w:ascii="Comic Sans MS" w:hAnsi="Comic Sans MS" w:cs="CG Times"/>
          <w:b/>
          <w:bCs/>
          <w:sz w:val="20"/>
          <w:szCs w:val="20"/>
        </w:rPr>
        <w:t>Changes to previous sales:</w:t>
      </w:r>
    </w:p>
    <w:p w:rsidR="00190C6E" w:rsidRDefault="00190C6E" w:rsidP="00373EDD">
      <w:pPr>
        <w:numPr>
          <w:ilvl w:val="0"/>
          <w:numId w:val="3"/>
        </w:numPr>
        <w:jc w:val="both"/>
        <w:rPr>
          <w:rFonts w:ascii="Comic Sans MS" w:hAnsi="Comic Sans MS" w:cs="CG Times"/>
          <w:sz w:val="20"/>
          <w:szCs w:val="20"/>
        </w:rPr>
      </w:pPr>
      <w:r>
        <w:rPr>
          <w:rFonts w:ascii="Comic Sans MS" w:hAnsi="Comic Sans MS" w:cs="CG Times"/>
          <w:sz w:val="20"/>
          <w:szCs w:val="20"/>
        </w:rPr>
        <w:t>NEW ONLINE REGISTRATION SYSTEM</w:t>
      </w:r>
    </w:p>
    <w:p w:rsidR="00190C6E" w:rsidRDefault="00190C6E" w:rsidP="00373EDD">
      <w:pPr>
        <w:numPr>
          <w:ilvl w:val="0"/>
          <w:numId w:val="3"/>
        </w:numPr>
        <w:jc w:val="both"/>
        <w:rPr>
          <w:rFonts w:ascii="Comic Sans MS" w:hAnsi="Comic Sans MS" w:cs="CG Times"/>
          <w:sz w:val="20"/>
          <w:szCs w:val="20"/>
        </w:rPr>
      </w:pPr>
      <w:r>
        <w:rPr>
          <w:rFonts w:ascii="Comic Sans MS" w:hAnsi="Comic Sans MS" w:cs="CG Times"/>
          <w:sz w:val="20"/>
          <w:szCs w:val="20"/>
        </w:rPr>
        <w:t>NEW VENUE</w:t>
      </w:r>
    </w:p>
    <w:p w:rsidR="00F56D46" w:rsidRDefault="00F56D46" w:rsidP="00373EDD">
      <w:pPr>
        <w:numPr>
          <w:ilvl w:val="0"/>
          <w:numId w:val="3"/>
        </w:numPr>
        <w:jc w:val="both"/>
        <w:rPr>
          <w:rFonts w:ascii="Comic Sans MS" w:hAnsi="Comic Sans MS" w:cs="CG Times"/>
          <w:sz w:val="20"/>
          <w:szCs w:val="20"/>
        </w:rPr>
      </w:pPr>
      <w:r>
        <w:rPr>
          <w:rFonts w:ascii="Comic Sans MS" w:hAnsi="Comic Sans MS" w:cs="CG Times"/>
          <w:sz w:val="20"/>
          <w:szCs w:val="20"/>
        </w:rPr>
        <w:t>NEW FLAT RATE COMMISION – (SEE BELOW)</w:t>
      </w:r>
    </w:p>
    <w:p w:rsidR="00A70BA6" w:rsidRDefault="00A70BA6" w:rsidP="009E7B19">
      <w:pPr>
        <w:jc w:val="both"/>
        <w:rPr>
          <w:rFonts w:ascii="Comic Sans MS" w:hAnsi="Comic Sans MS" w:cs="CG Times"/>
          <w:sz w:val="20"/>
          <w:szCs w:val="20"/>
        </w:rPr>
      </w:pPr>
    </w:p>
    <w:p w:rsidR="009E7B19" w:rsidRPr="00FE1692" w:rsidRDefault="009E7B19" w:rsidP="009E7B19">
      <w:pPr>
        <w:jc w:val="both"/>
        <w:rPr>
          <w:rFonts w:ascii="Comic Sans MS" w:hAnsi="Comic Sans MS" w:cs="CG Times"/>
          <w:b/>
          <w:bCs/>
          <w:sz w:val="32"/>
          <w:szCs w:val="32"/>
          <w:u w:val="single"/>
        </w:rPr>
      </w:pPr>
      <w:r w:rsidRPr="00FE1692">
        <w:rPr>
          <w:rFonts w:ascii="Comic Sans MS" w:hAnsi="Comic Sans MS" w:cs="CG Times"/>
          <w:b/>
          <w:bCs/>
          <w:sz w:val="32"/>
          <w:szCs w:val="32"/>
          <w:u w:val="single"/>
        </w:rPr>
        <w:t>Registration Procedure:</w:t>
      </w:r>
    </w:p>
    <w:p w:rsidR="00FE1692" w:rsidRPr="00930ECF" w:rsidRDefault="00FE1692" w:rsidP="009E7B19">
      <w:pPr>
        <w:jc w:val="both"/>
        <w:rPr>
          <w:rFonts w:ascii="Comic Sans MS" w:hAnsi="Comic Sans MS" w:cs="CG Times"/>
          <w:b/>
          <w:bCs/>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8"/>
        <w:gridCol w:w="8340"/>
      </w:tblGrid>
      <w:tr w:rsidR="009E7B19" w:rsidRPr="004544A2" w:rsidTr="0093504A">
        <w:trPr>
          <w:tblCellSpacing w:w="20" w:type="dxa"/>
        </w:trPr>
        <w:tc>
          <w:tcPr>
            <w:tcW w:w="2988" w:type="dxa"/>
            <w:vAlign w:val="center"/>
          </w:tcPr>
          <w:p w:rsidR="00201E8D" w:rsidRPr="00FE1692" w:rsidRDefault="009E7B19" w:rsidP="008A4776">
            <w:pPr>
              <w:jc w:val="center"/>
              <w:rPr>
                <w:rFonts w:ascii="Comic Sans MS" w:hAnsi="Comic Sans MS" w:cs="CG Times"/>
                <w:b/>
                <w:bCs/>
                <w:sz w:val="28"/>
                <w:szCs w:val="28"/>
              </w:rPr>
            </w:pPr>
            <w:r w:rsidRPr="00FE1692">
              <w:rPr>
                <w:rFonts w:ascii="Comic Sans MS" w:hAnsi="Comic Sans MS" w:cs="CG Times"/>
                <w:b/>
                <w:bCs/>
                <w:sz w:val="28"/>
                <w:szCs w:val="28"/>
              </w:rPr>
              <w:t>Contacts for Registration Queries</w:t>
            </w:r>
          </w:p>
        </w:tc>
        <w:tc>
          <w:tcPr>
            <w:tcW w:w="8280" w:type="dxa"/>
            <w:vAlign w:val="center"/>
          </w:tcPr>
          <w:p w:rsidR="009E7B19" w:rsidRPr="004544A2" w:rsidRDefault="009E7B19" w:rsidP="00A70BA6">
            <w:pPr>
              <w:rPr>
                <w:rFonts w:ascii="Comic Sans MS" w:hAnsi="Comic Sans MS" w:cs="CG Times"/>
                <w:sz w:val="20"/>
                <w:szCs w:val="20"/>
              </w:rPr>
            </w:pPr>
            <w:r w:rsidRPr="004544A2">
              <w:rPr>
                <w:rFonts w:ascii="Comic Sans MS" w:hAnsi="Comic Sans MS" w:cs="CG Times"/>
                <w:sz w:val="20"/>
                <w:szCs w:val="20"/>
              </w:rPr>
              <w:t>By email to</w:t>
            </w:r>
            <w:r w:rsidR="00A70BA6">
              <w:t xml:space="preserve"> </w:t>
            </w:r>
            <w:hyperlink r:id="rId7" w:history="1">
              <w:r w:rsidR="00A70BA6" w:rsidRPr="003D12BD">
                <w:rPr>
                  <w:rStyle w:val="Hyperlink"/>
                </w:rPr>
                <w:t>NNS.knaphill@nct.org.uk</w:t>
              </w:r>
            </w:hyperlink>
            <w:r w:rsidR="00A70BA6">
              <w:t xml:space="preserve"> </w:t>
            </w:r>
          </w:p>
        </w:tc>
      </w:tr>
      <w:tr w:rsidR="009E7B19" w:rsidRPr="004544A2" w:rsidTr="0093504A">
        <w:trPr>
          <w:tblCellSpacing w:w="20" w:type="dxa"/>
        </w:trPr>
        <w:tc>
          <w:tcPr>
            <w:tcW w:w="2988" w:type="dxa"/>
            <w:vAlign w:val="center"/>
          </w:tcPr>
          <w:p w:rsidR="009E7B19" w:rsidRPr="00FE1692" w:rsidRDefault="00190C6E" w:rsidP="00FE1692">
            <w:pPr>
              <w:jc w:val="center"/>
              <w:rPr>
                <w:rFonts w:ascii="Comic Sans MS" w:hAnsi="Comic Sans MS" w:cs="CG Times"/>
                <w:b/>
                <w:bCs/>
                <w:sz w:val="28"/>
                <w:szCs w:val="28"/>
              </w:rPr>
            </w:pPr>
            <w:r>
              <w:rPr>
                <w:rFonts w:ascii="Comic Sans MS" w:hAnsi="Comic Sans MS" w:cs="CG Times"/>
                <w:b/>
                <w:bCs/>
                <w:sz w:val="28"/>
                <w:szCs w:val="28"/>
              </w:rPr>
              <w:t>Post-</w:t>
            </w:r>
            <w:r w:rsidR="000816D2" w:rsidRPr="00FE1692">
              <w:rPr>
                <w:rFonts w:ascii="Comic Sans MS" w:hAnsi="Comic Sans MS" w:cs="CG Times"/>
                <w:b/>
                <w:bCs/>
                <w:sz w:val="28"/>
                <w:szCs w:val="28"/>
              </w:rPr>
              <w:t>Registration Pack</w:t>
            </w:r>
          </w:p>
        </w:tc>
        <w:tc>
          <w:tcPr>
            <w:tcW w:w="8280" w:type="dxa"/>
          </w:tcPr>
          <w:p w:rsidR="008A4776" w:rsidRDefault="008A4776" w:rsidP="004544A2">
            <w:pPr>
              <w:autoSpaceDE w:val="0"/>
              <w:autoSpaceDN w:val="0"/>
              <w:adjustRightInd w:val="0"/>
              <w:rPr>
                <w:rFonts w:ascii="Comic Sans MS" w:hAnsi="Comic Sans MS" w:cs="ComicSansMS"/>
                <w:color w:val="000000"/>
                <w:sz w:val="20"/>
                <w:szCs w:val="20"/>
              </w:rPr>
            </w:pPr>
          </w:p>
          <w:p w:rsidR="00FE1692" w:rsidRPr="004544A2" w:rsidRDefault="00A70BA6" w:rsidP="00A70BA6">
            <w:pPr>
              <w:autoSpaceDE w:val="0"/>
              <w:autoSpaceDN w:val="0"/>
              <w:adjustRightInd w:val="0"/>
              <w:rPr>
                <w:rFonts w:ascii="Comic Sans MS" w:hAnsi="Comic Sans MS" w:cs="ComicSansMS"/>
                <w:color w:val="000000"/>
                <w:sz w:val="20"/>
                <w:szCs w:val="20"/>
              </w:rPr>
            </w:pPr>
            <w:r>
              <w:rPr>
                <w:rFonts w:ascii="Comic Sans MS" w:hAnsi="Comic Sans MS" w:cs="ComicSansMS"/>
                <w:color w:val="000000"/>
                <w:sz w:val="20"/>
                <w:szCs w:val="20"/>
              </w:rPr>
              <w:t>This pack contains details of how to prepare for your sale.</w:t>
            </w:r>
          </w:p>
          <w:p w:rsidR="000816D2" w:rsidRPr="004544A2" w:rsidRDefault="000816D2" w:rsidP="004544A2">
            <w:pPr>
              <w:autoSpaceDE w:val="0"/>
              <w:autoSpaceDN w:val="0"/>
              <w:adjustRightInd w:val="0"/>
              <w:rPr>
                <w:rFonts w:ascii="Comic Sans MS" w:hAnsi="Comic Sans MS" w:cs="ComicSansMS"/>
                <w:color w:val="000000"/>
                <w:sz w:val="20"/>
                <w:szCs w:val="20"/>
              </w:rPr>
            </w:pPr>
          </w:p>
          <w:p w:rsidR="00F7620C" w:rsidRDefault="00F7620C" w:rsidP="00F7620C">
            <w:pPr>
              <w:autoSpaceDE w:val="0"/>
              <w:autoSpaceDN w:val="0"/>
              <w:adjustRightInd w:val="0"/>
              <w:rPr>
                <w:rFonts w:ascii="Comic Sans MS" w:hAnsi="Comic Sans MS" w:cs="ComicSansMS"/>
                <w:b/>
                <w:bCs/>
                <w:color w:val="000000"/>
                <w:sz w:val="20"/>
                <w:szCs w:val="20"/>
              </w:rPr>
            </w:pPr>
            <w:r>
              <w:rPr>
                <w:rFonts w:ascii="Comic Sans MS" w:hAnsi="Comic Sans MS" w:cs="ComicSansMS"/>
                <w:b/>
                <w:bCs/>
                <w:color w:val="000000"/>
                <w:sz w:val="20"/>
                <w:szCs w:val="20"/>
              </w:rPr>
              <w:t xml:space="preserve">Your seller labels and a label for your box/bag will be emailed to you </w:t>
            </w:r>
            <w:r w:rsidR="00A70BA6">
              <w:rPr>
                <w:rFonts w:ascii="Comic Sans MS" w:hAnsi="Comic Sans MS" w:cs="ComicSansMS"/>
                <w:b/>
                <w:bCs/>
                <w:color w:val="000000"/>
                <w:sz w:val="20"/>
                <w:szCs w:val="20"/>
              </w:rPr>
              <w:t>once we receive your online registration.</w:t>
            </w:r>
          </w:p>
          <w:p w:rsidR="00FE1692" w:rsidRDefault="00FE1692" w:rsidP="00F7620C">
            <w:pPr>
              <w:autoSpaceDE w:val="0"/>
              <w:autoSpaceDN w:val="0"/>
              <w:adjustRightInd w:val="0"/>
              <w:rPr>
                <w:rFonts w:ascii="Comic Sans MS" w:hAnsi="Comic Sans MS" w:cs="ComicSansMS"/>
                <w:b/>
                <w:bCs/>
                <w:color w:val="000000"/>
                <w:sz w:val="20"/>
                <w:szCs w:val="20"/>
              </w:rPr>
            </w:pPr>
          </w:p>
          <w:p w:rsidR="00101D86" w:rsidRDefault="00101D86" w:rsidP="00101D86">
            <w:pPr>
              <w:autoSpaceDE w:val="0"/>
              <w:autoSpaceDN w:val="0"/>
              <w:adjustRightInd w:val="0"/>
              <w:rPr>
                <w:rFonts w:ascii="Comic Sans MS" w:hAnsi="Comic Sans MS" w:cs="ComicSansMS"/>
                <w:b/>
                <w:bCs/>
                <w:color w:val="000000"/>
                <w:sz w:val="20"/>
                <w:szCs w:val="20"/>
              </w:rPr>
            </w:pPr>
            <w:r w:rsidRPr="004544A2">
              <w:rPr>
                <w:rFonts w:ascii="Comic Sans MS" w:hAnsi="Comic Sans MS" w:cs="ComicSansMS"/>
                <w:b/>
                <w:bCs/>
                <w:color w:val="000000"/>
                <w:sz w:val="20"/>
                <w:szCs w:val="20"/>
              </w:rPr>
              <w:t>PLEASE DO NOT ALTER YOUR SEL</w:t>
            </w:r>
            <w:r>
              <w:rPr>
                <w:rFonts w:ascii="Comic Sans MS" w:hAnsi="Comic Sans MS" w:cs="ComicSansMS"/>
                <w:b/>
                <w:bCs/>
                <w:color w:val="000000"/>
                <w:sz w:val="20"/>
                <w:szCs w:val="20"/>
              </w:rPr>
              <w:t>LER CODE</w:t>
            </w:r>
            <w:r w:rsidRPr="004544A2">
              <w:rPr>
                <w:rFonts w:ascii="Comic Sans MS" w:hAnsi="Comic Sans MS" w:cs="ComicSansMS"/>
                <w:b/>
                <w:bCs/>
                <w:color w:val="000000"/>
                <w:sz w:val="20"/>
                <w:szCs w:val="20"/>
              </w:rPr>
              <w:t xml:space="preserve"> AS OUR ACCOUNTING SYSTEMS </w:t>
            </w:r>
            <w:smartTag w:uri="urn:schemas-microsoft-com:office:smarttags" w:element="stockticker">
              <w:r w:rsidRPr="004544A2">
                <w:rPr>
                  <w:rFonts w:ascii="Comic Sans MS" w:hAnsi="Comic Sans MS" w:cs="ComicSansMS"/>
                  <w:b/>
                  <w:bCs/>
                  <w:color w:val="000000"/>
                  <w:sz w:val="20"/>
                  <w:szCs w:val="20"/>
                </w:rPr>
                <w:t>ARE</w:t>
              </w:r>
            </w:smartTag>
            <w:r w:rsidRPr="004544A2">
              <w:rPr>
                <w:rFonts w:ascii="Comic Sans MS" w:hAnsi="Comic Sans MS" w:cs="ComicSansMS"/>
                <w:b/>
                <w:bCs/>
                <w:color w:val="000000"/>
                <w:sz w:val="20"/>
                <w:szCs w:val="20"/>
              </w:rPr>
              <w:t xml:space="preserve"> SET TO </w:t>
            </w:r>
            <w:smartTag w:uri="urn:schemas-microsoft-com:office:smarttags" w:element="stockticker">
              <w:r w:rsidRPr="004544A2">
                <w:rPr>
                  <w:rFonts w:ascii="Comic Sans MS" w:hAnsi="Comic Sans MS" w:cs="ComicSansMS"/>
                  <w:b/>
                  <w:bCs/>
                  <w:color w:val="000000"/>
                  <w:sz w:val="20"/>
                  <w:szCs w:val="20"/>
                </w:rPr>
                <w:t>WORK</w:t>
              </w:r>
            </w:smartTag>
            <w:r w:rsidRPr="004544A2">
              <w:rPr>
                <w:rFonts w:ascii="Comic Sans MS" w:hAnsi="Comic Sans MS" w:cs="ComicSansMS"/>
                <w:b/>
                <w:bCs/>
                <w:color w:val="000000"/>
                <w:sz w:val="20"/>
                <w:szCs w:val="20"/>
              </w:rPr>
              <w:t xml:space="preserve"> WITH ONLY THESE CODES</w:t>
            </w:r>
          </w:p>
          <w:p w:rsidR="00FE1692" w:rsidRPr="00101D86" w:rsidRDefault="00FE1692" w:rsidP="00101D86">
            <w:pPr>
              <w:autoSpaceDE w:val="0"/>
              <w:autoSpaceDN w:val="0"/>
              <w:adjustRightInd w:val="0"/>
              <w:rPr>
                <w:rFonts w:ascii="Comic Sans MS" w:hAnsi="Comic Sans MS" w:cs="ComicSansMS"/>
                <w:b/>
                <w:bCs/>
                <w:color w:val="000000"/>
                <w:sz w:val="20"/>
                <w:szCs w:val="20"/>
              </w:rPr>
            </w:pPr>
          </w:p>
        </w:tc>
      </w:tr>
      <w:tr w:rsidR="000816D2" w:rsidRPr="004544A2" w:rsidTr="0093504A">
        <w:trPr>
          <w:trHeight w:val="840"/>
          <w:tblCellSpacing w:w="20" w:type="dxa"/>
        </w:trPr>
        <w:tc>
          <w:tcPr>
            <w:tcW w:w="2988" w:type="dxa"/>
            <w:vAlign w:val="center"/>
          </w:tcPr>
          <w:p w:rsidR="000816D2" w:rsidRPr="00FE1692" w:rsidRDefault="000816D2" w:rsidP="00FE1692">
            <w:pPr>
              <w:jc w:val="center"/>
              <w:rPr>
                <w:rFonts w:ascii="Comic Sans MS" w:hAnsi="Comic Sans MS" w:cs="CG Times"/>
                <w:b/>
                <w:bCs/>
                <w:sz w:val="28"/>
                <w:szCs w:val="28"/>
              </w:rPr>
            </w:pPr>
            <w:r w:rsidRPr="00FE1692">
              <w:rPr>
                <w:rFonts w:ascii="Comic Sans MS" w:hAnsi="Comic Sans MS" w:cs="CG Times"/>
                <w:b/>
                <w:bCs/>
                <w:sz w:val="28"/>
                <w:szCs w:val="28"/>
              </w:rPr>
              <w:t>Fees</w:t>
            </w:r>
          </w:p>
        </w:tc>
        <w:tc>
          <w:tcPr>
            <w:tcW w:w="8280" w:type="dxa"/>
          </w:tcPr>
          <w:p w:rsidR="00201E8D" w:rsidRDefault="00201E8D" w:rsidP="000816D2">
            <w:pPr>
              <w:rPr>
                <w:rFonts w:ascii="Comic Sans MS" w:hAnsi="Comic Sans MS"/>
                <w:sz w:val="20"/>
                <w:szCs w:val="20"/>
              </w:rPr>
            </w:pPr>
          </w:p>
          <w:p w:rsidR="000816D2" w:rsidRDefault="000816D2" w:rsidP="000816D2">
            <w:pPr>
              <w:rPr>
                <w:rFonts w:ascii="Comic Sans MS" w:hAnsi="Comic Sans MS"/>
                <w:sz w:val="20"/>
                <w:szCs w:val="20"/>
              </w:rPr>
            </w:pPr>
            <w:r w:rsidRPr="004544A2">
              <w:rPr>
                <w:rFonts w:ascii="Comic Sans MS" w:hAnsi="Comic Sans MS"/>
                <w:sz w:val="20"/>
                <w:szCs w:val="20"/>
              </w:rPr>
              <w:t xml:space="preserve">ALL sellers will be charged a commission based fee, which will be subtracted from the amount you sell when you receive your </w:t>
            </w:r>
            <w:r w:rsidR="00190C6E">
              <w:rPr>
                <w:rFonts w:ascii="Comic Sans MS" w:hAnsi="Comic Sans MS"/>
                <w:sz w:val="20"/>
                <w:szCs w:val="20"/>
              </w:rPr>
              <w:t>BACS payment/cheque</w:t>
            </w:r>
            <w:r w:rsidRPr="004544A2">
              <w:rPr>
                <w:rFonts w:ascii="Comic Sans MS" w:hAnsi="Comic Sans MS"/>
                <w:sz w:val="20"/>
                <w:szCs w:val="20"/>
              </w:rPr>
              <w:t>.</w:t>
            </w:r>
            <w:r w:rsidR="00A85804">
              <w:rPr>
                <w:rFonts w:ascii="Comic Sans MS" w:hAnsi="Comic Sans MS"/>
                <w:sz w:val="20"/>
                <w:szCs w:val="20"/>
              </w:rPr>
              <w:t xml:space="preserve">  This commission goes to the </w:t>
            </w:r>
            <w:r w:rsidR="00190C6E">
              <w:rPr>
                <w:rFonts w:ascii="Comic Sans MS" w:hAnsi="Comic Sans MS"/>
                <w:sz w:val="20"/>
                <w:szCs w:val="20"/>
              </w:rPr>
              <w:t xml:space="preserve">NCT </w:t>
            </w:r>
            <w:r w:rsidR="00A85804">
              <w:rPr>
                <w:rFonts w:ascii="Comic Sans MS" w:hAnsi="Comic Sans MS"/>
                <w:sz w:val="20"/>
                <w:szCs w:val="20"/>
              </w:rPr>
              <w:t>charity.</w:t>
            </w:r>
          </w:p>
          <w:p w:rsidR="00A70BA6" w:rsidRPr="004544A2" w:rsidRDefault="00A70BA6" w:rsidP="000816D2">
            <w:pPr>
              <w:rPr>
                <w:rFonts w:ascii="Comic Sans MS" w:hAnsi="Comic Sans MS"/>
                <w:sz w:val="20"/>
                <w:szCs w:val="20"/>
              </w:rPr>
            </w:pPr>
          </w:p>
          <w:p w:rsidR="00201E8D" w:rsidRDefault="00333A14" w:rsidP="00A70BA6">
            <w:pPr>
              <w:rPr>
                <w:rFonts w:ascii="Comic Sans MS" w:hAnsi="Comic Sans MS"/>
                <w:sz w:val="20"/>
                <w:szCs w:val="20"/>
              </w:rPr>
            </w:pPr>
            <w:r w:rsidRPr="004544A2">
              <w:rPr>
                <w:rFonts w:ascii="Comic Sans MS" w:hAnsi="Comic Sans MS"/>
                <w:sz w:val="20"/>
                <w:szCs w:val="20"/>
              </w:rPr>
              <w:t xml:space="preserve">Commission rates </w:t>
            </w:r>
            <w:r>
              <w:rPr>
                <w:rFonts w:ascii="Comic Sans MS" w:hAnsi="Comic Sans MS"/>
                <w:sz w:val="20"/>
                <w:szCs w:val="20"/>
              </w:rPr>
              <w:t>for everyone are</w:t>
            </w:r>
            <w:r w:rsidR="00A70BA6">
              <w:rPr>
                <w:rFonts w:ascii="Comic Sans MS" w:hAnsi="Comic Sans MS"/>
                <w:sz w:val="20"/>
                <w:szCs w:val="20"/>
              </w:rPr>
              <w:t xml:space="preserve"> 25% but we will deduct £5 from sellers who are not able to volunteer on the day.</w:t>
            </w:r>
          </w:p>
          <w:p w:rsidR="00190C6E" w:rsidRDefault="00190C6E" w:rsidP="00A70BA6">
            <w:pPr>
              <w:rPr>
                <w:rFonts w:ascii="Comic Sans MS" w:hAnsi="Comic Sans MS"/>
                <w:sz w:val="20"/>
                <w:szCs w:val="20"/>
              </w:rPr>
            </w:pPr>
          </w:p>
          <w:p w:rsidR="00190C6E" w:rsidRPr="00201E8D" w:rsidRDefault="00190C6E" w:rsidP="00A70BA6">
            <w:pPr>
              <w:rPr>
                <w:rFonts w:ascii="Comic Sans MS" w:hAnsi="Comic Sans MS" w:cs="CG Times"/>
                <w:sz w:val="20"/>
                <w:szCs w:val="20"/>
              </w:rPr>
            </w:pPr>
            <w:r>
              <w:rPr>
                <w:rFonts w:ascii="Comic Sans MS" w:hAnsi="Comic Sans MS"/>
                <w:sz w:val="20"/>
                <w:szCs w:val="20"/>
              </w:rPr>
              <w:t>Please note that if you have opted to be paid by BACS your account details are secure and you will receive your payment quicker than if you have opted to receive by cheque.</w:t>
            </w:r>
          </w:p>
          <w:p w:rsidR="00201E8D" w:rsidRPr="004544A2" w:rsidRDefault="00201E8D" w:rsidP="00201E8D">
            <w:pPr>
              <w:jc w:val="both"/>
              <w:rPr>
                <w:rFonts w:ascii="Comic Sans MS" w:hAnsi="Comic Sans MS" w:cs="CG Times"/>
                <w:sz w:val="20"/>
                <w:szCs w:val="20"/>
              </w:rPr>
            </w:pPr>
          </w:p>
        </w:tc>
      </w:tr>
    </w:tbl>
    <w:p w:rsidR="00CA7B0D" w:rsidRDefault="00CA7B0D" w:rsidP="009E7B19">
      <w:pPr>
        <w:jc w:val="both"/>
        <w:rPr>
          <w:rFonts w:ascii="Comic Sans MS" w:hAnsi="Comic Sans MS"/>
          <w:sz w:val="20"/>
          <w:szCs w:val="20"/>
        </w:rPr>
      </w:pPr>
    </w:p>
    <w:p w:rsidR="00CA7B0D" w:rsidRPr="009362EC" w:rsidRDefault="00CA7B0D" w:rsidP="003C6FB6">
      <w:pPr>
        <w:jc w:val="both"/>
        <w:rPr>
          <w:rFonts w:ascii="Comic Sans MS" w:hAnsi="Comic Sans MS"/>
          <w:b/>
          <w:bCs/>
          <w:sz w:val="20"/>
          <w:szCs w:val="20"/>
        </w:rPr>
      </w:pPr>
    </w:p>
    <w:p w:rsidR="00333A14" w:rsidRDefault="00333A14">
      <w:pPr>
        <w:rPr>
          <w:rFonts w:ascii="Comic Sans MS" w:hAnsi="Comic Sans MS" w:cs="CG Times"/>
          <w:b/>
          <w:bCs/>
          <w:sz w:val="28"/>
          <w:szCs w:val="28"/>
          <w:u w:val="single"/>
        </w:rPr>
      </w:pPr>
      <w:r>
        <w:rPr>
          <w:rFonts w:ascii="Comic Sans MS" w:hAnsi="Comic Sans MS" w:cs="CG Times"/>
          <w:b/>
          <w:bCs/>
          <w:sz w:val="28"/>
          <w:szCs w:val="28"/>
          <w:u w:val="single"/>
        </w:rPr>
        <w:br w:type="page"/>
      </w:r>
    </w:p>
    <w:p w:rsidR="001279DA" w:rsidRPr="002E55A5" w:rsidRDefault="001279DA" w:rsidP="001279DA">
      <w:pPr>
        <w:jc w:val="both"/>
        <w:rPr>
          <w:rFonts w:ascii="Comic Sans MS" w:hAnsi="Comic Sans MS" w:cs="CG Times"/>
          <w:b/>
          <w:bCs/>
          <w:sz w:val="28"/>
          <w:szCs w:val="28"/>
          <w:u w:val="single"/>
        </w:rPr>
      </w:pPr>
      <w:r w:rsidRPr="002E55A5">
        <w:rPr>
          <w:rFonts w:ascii="Comic Sans MS" w:hAnsi="Comic Sans MS" w:cs="CG Times"/>
          <w:b/>
          <w:bCs/>
          <w:sz w:val="28"/>
          <w:szCs w:val="28"/>
          <w:u w:val="single"/>
        </w:rPr>
        <w:lastRenderedPageBreak/>
        <w:t>Preparing your items for Sale:</w:t>
      </w:r>
    </w:p>
    <w:p w:rsidR="002E55A5" w:rsidRPr="001279DA" w:rsidRDefault="002E55A5" w:rsidP="001279DA">
      <w:pPr>
        <w:jc w:val="both"/>
        <w:rPr>
          <w:rFonts w:ascii="Comic Sans MS" w:hAnsi="Comic Sans MS" w:cs="CG Times"/>
          <w:b/>
          <w:bCs/>
        </w:rPr>
      </w:pPr>
    </w:p>
    <w:tbl>
      <w:tblPr>
        <w:tblW w:w="11160"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836"/>
        <w:gridCol w:w="4891"/>
        <w:gridCol w:w="4433"/>
      </w:tblGrid>
      <w:tr w:rsidR="001279DA" w:rsidRPr="002E3560" w:rsidTr="0093504A">
        <w:trPr>
          <w:tblCellSpacing w:w="20" w:type="dxa"/>
        </w:trPr>
        <w:tc>
          <w:tcPr>
            <w:tcW w:w="1746" w:type="dxa"/>
            <w:vAlign w:val="center"/>
          </w:tcPr>
          <w:p w:rsidR="002E3560" w:rsidRPr="002E3560" w:rsidRDefault="001279DA" w:rsidP="008A4776">
            <w:pPr>
              <w:jc w:val="center"/>
              <w:rPr>
                <w:rFonts w:ascii="Comic Sans MS" w:hAnsi="Comic Sans MS" w:cs="CG Times"/>
                <w:b/>
                <w:bCs/>
                <w:sz w:val="28"/>
                <w:szCs w:val="28"/>
              </w:rPr>
            </w:pPr>
            <w:r w:rsidRPr="002E3560">
              <w:rPr>
                <w:rFonts w:ascii="Comic Sans MS" w:hAnsi="Comic Sans MS" w:cs="CG Times"/>
                <w:b/>
                <w:bCs/>
                <w:sz w:val="28"/>
                <w:szCs w:val="28"/>
              </w:rPr>
              <w:t>What Can I Sell</w:t>
            </w:r>
            <w:r w:rsidR="001F0AA4">
              <w:rPr>
                <w:rFonts w:ascii="Comic Sans MS" w:hAnsi="Comic Sans MS" w:cs="CG Times"/>
                <w:b/>
                <w:bCs/>
                <w:sz w:val="28"/>
                <w:szCs w:val="28"/>
              </w:rPr>
              <w:t>?</w:t>
            </w:r>
          </w:p>
        </w:tc>
        <w:tc>
          <w:tcPr>
            <w:tcW w:w="4965" w:type="dxa"/>
            <w:vAlign w:val="center"/>
          </w:tcPr>
          <w:p w:rsidR="001279DA" w:rsidRPr="002E3560" w:rsidRDefault="001279DA" w:rsidP="002E3560">
            <w:pPr>
              <w:jc w:val="center"/>
              <w:rPr>
                <w:rFonts w:ascii="Comic Sans MS" w:hAnsi="Comic Sans MS" w:cs="CG Times"/>
                <w:b/>
                <w:bCs/>
                <w:sz w:val="28"/>
                <w:szCs w:val="28"/>
              </w:rPr>
            </w:pPr>
            <w:r w:rsidRPr="002E3560">
              <w:rPr>
                <w:rFonts w:ascii="Comic Sans MS" w:hAnsi="Comic Sans MS" w:cs="CG Times"/>
                <w:b/>
                <w:bCs/>
                <w:sz w:val="28"/>
                <w:szCs w:val="28"/>
              </w:rPr>
              <w:t>YES</w:t>
            </w:r>
          </w:p>
        </w:tc>
        <w:tc>
          <w:tcPr>
            <w:tcW w:w="4449" w:type="dxa"/>
            <w:vAlign w:val="center"/>
          </w:tcPr>
          <w:p w:rsidR="001279DA" w:rsidRPr="002E3560" w:rsidRDefault="001279DA" w:rsidP="002E3560">
            <w:pPr>
              <w:jc w:val="center"/>
              <w:rPr>
                <w:rFonts w:ascii="Comic Sans MS" w:hAnsi="Comic Sans MS" w:cs="CG Times"/>
                <w:b/>
                <w:bCs/>
                <w:sz w:val="28"/>
                <w:szCs w:val="28"/>
              </w:rPr>
            </w:pPr>
            <w:r w:rsidRPr="002E3560">
              <w:rPr>
                <w:rFonts w:ascii="Comic Sans MS" w:hAnsi="Comic Sans MS" w:cs="CG Times"/>
                <w:b/>
                <w:bCs/>
                <w:sz w:val="28"/>
                <w:szCs w:val="28"/>
              </w:rPr>
              <w:t>NO</w:t>
            </w:r>
          </w:p>
          <w:p w:rsidR="005943B9" w:rsidRPr="002E3560" w:rsidRDefault="008A4776" w:rsidP="008A4776">
            <w:pPr>
              <w:rPr>
                <w:rFonts w:ascii="Comic Sans MS" w:hAnsi="Comic Sans MS" w:cs="CG Times"/>
                <w:b/>
                <w:bCs/>
                <w:sz w:val="22"/>
                <w:szCs w:val="22"/>
              </w:rPr>
            </w:pPr>
            <w:r>
              <w:rPr>
                <w:rFonts w:ascii="Comic Sans MS" w:hAnsi="Comic Sans MS" w:cs="CG Times"/>
                <w:b/>
                <w:bCs/>
                <w:sz w:val="22"/>
                <w:szCs w:val="22"/>
              </w:rPr>
              <w:t xml:space="preserve">(can be sold via the </w:t>
            </w:r>
            <w:r w:rsidR="005943B9" w:rsidRPr="002E3560">
              <w:rPr>
                <w:rFonts w:ascii="Comic Sans MS" w:hAnsi="Comic Sans MS" w:cs="CG Times"/>
                <w:b/>
                <w:bCs/>
                <w:sz w:val="22"/>
                <w:szCs w:val="22"/>
              </w:rPr>
              <w:t>noticeboard)</w:t>
            </w:r>
          </w:p>
        </w:tc>
      </w:tr>
      <w:tr w:rsidR="001279DA" w:rsidRPr="004544A2" w:rsidTr="0093504A">
        <w:trPr>
          <w:tblCellSpacing w:w="20" w:type="dxa"/>
        </w:trPr>
        <w:tc>
          <w:tcPr>
            <w:tcW w:w="1746" w:type="dxa"/>
          </w:tcPr>
          <w:p w:rsidR="001279DA" w:rsidRPr="004544A2" w:rsidRDefault="001279DA" w:rsidP="004159D9">
            <w:pPr>
              <w:rPr>
                <w:rFonts w:ascii="Comic Sans MS" w:hAnsi="Comic Sans MS" w:cs="CG Times"/>
                <w:b/>
                <w:bCs/>
                <w:sz w:val="20"/>
                <w:szCs w:val="20"/>
              </w:rPr>
            </w:pPr>
          </w:p>
        </w:tc>
        <w:tc>
          <w:tcPr>
            <w:tcW w:w="4965" w:type="dxa"/>
          </w:tcPr>
          <w:p w:rsidR="00201E8D" w:rsidRDefault="00201E8D" w:rsidP="00110590">
            <w:pPr>
              <w:autoSpaceDE w:val="0"/>
              <w:autoSpaceDN w:val="0"/>
              <w:adjustRightInd w:val="0"/>
              <w:rPr>
                <w:rFonts w:ascii="Comic Sans MS" w:hAnsi="Comic Sans MS" w:cs="ComicSansMS-Bold"/>
                <w:b/>
                <w:bCs/>
                <w:sz w:val="20"/>
                <w:szCs w:val="20"/>
              </w:rPr>
            </w:pPr>
          </w:p>
          <w:p w:rsidR="00476F95" w:rsidRDefault="001279DA" w:rsidP="00110590">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Clothes </w:t>
            </w:r>
            <w:r w:rsidR="00F87F7F" w:rsidRPr="004544A2">
              <w:rPr>
                <w:rFonts w:ascii="Comic Sans MS" w:hAnsi="Comic Sans MS" w:cs="ComicSansMS"/>
                <w:sz w:val="20"/>
                <w:szCs w:val="20"/>
              </w:rPr>
              <w:t>–</w:t>
            </w:r>
            <w:r w:rsidRPr="004544A2">
              <w:rPr>
                <w:rFonts w:ascii="Comic Sans MS" w:hAnsi="Comic Sans MS" w:cs="ComicSansMS"/>
                <w:sz w:val="20"/>
                <w:szCs w:val="20"/>
              </w:rPr>
              <w:t xml:space="preserve"> </w:t>
            </w:r>
            <w:r w:rsidR="00F1350E" w:rsidRPr="004544A2">
              <w:rPr>
                <w:rFonts w:ascii="Comic Sans MS" w:hAnsi="Comic Sans MS" w:cs="ComicSansMS"/>
                <w:sz w:val="20"/>
                <w:szCs w:val="20"/>
              </w:rPr>
              <w:t>Babies and children’s up to the age of 5 yrs, maternity, school-wear, swim-wear, night-wear, fleeces</w:t>
            </w:r>
            <w:r w:rsidR="00476F95">
              <w:rPr>
                <w:rFonts w:ascii="Comic Sans MS" w:hAnsi="Comic Sans MS" w:cs="ComicSansMS"/>
                <w:sz w:val="20"/>
                <w:szCs w:val="20"/>
              </w:rPr>
              <w:t xml:space="preserve"> – these sell best when supplied on hangers</w:t>
            </w:r>
            <w:r w:rsidR="0008703F">
              <w:rPr>
                <w:rFonts w:ascii="Comic Sans MS" w:hAnsi="Comic Sans MS" w:cs="ComicSansMS"/>
                <w:sz w:val="20"/>
                <w:szCs w:val="20"/>
              </w:rPr>
              <w:t xml:space="preserve"> and must be clean, ironed where applicable and in good condition.</w:t>
            </w:r>
            <w:r w:rsidR="004E1F8C">
              <w:rPr>
                <w:rFonts w:ascii="Comic Sans MS" w:hAnsi="Comic Sans MS" w:cs="ComicSansMS"/>
                <w:sz w:val="20"/>
                <w:szCs w:val="20"/>
              </w:rPr>
              <w:t xml:space="preserve"> </w:t>
            </w:r>
          </w:p>
          <w:p w:rsidR="001F0AA4" w:rsidRDefault="001F0AA4" w:rsidP="00110590">
            <w:pPr>
              <w:autoSpaceDE w:val="0"/>
              <w:autoSpaceDN w:val="0"/>
              <w:adjustRightInd w:val="0"/>
              <w:rPr>
                <w:rFonts w:ascii="Comic Sans MS" w:hAnsi="Comic Sans MS" w:cs="ComicSansMS"/>
                <w:sz w:val="20"/>
                <w:szCs w:val="20"/>
              </w:rPr>
            </w:pPr>
          </w:p>
          <w:p w:rsidR="001F0AA4" w:rsidRDefault="001F0AA4" w:rsidP="00110590">
            <w:pPr>
              <w:autoSpaceDE w:val="0"/>
              <w:autoSpaceDN w:val="0"/>
              <w:adjustRightInd w:val="0"/>
              <w:rPr>
                <w:rFonts w:ascii="Comic Sans MS" w:hAnsi="Comic Sans MS" w:cs="ComicSansMS"/>
                <w:sz w:val="20"/>
                <w:szCs w:val="20"/>
              </w:rPr>
            </w:pPr>
            <w:proofErr w:type="spellStart"/>
            <w:r w:rsidRPr="001F0AA4">
              <w:rPr>
                <w:rFonts w:ascii="Comic Sans MS" w:hAnsi="Comic Sans MS" w:cs="ComicSansMS"/>
                <w:b/>
                <w:sz w:val="20"/>
                <w:szCs w:val="20"/>
              </w:rPr>
              <w:t>Growbags</w:t>
            </w:r>
            <w:proofErr w:type="spellEnd"/>
            <w:r>
              <w:rPr>
                <w:rFonts w:ascii="Comic Sans MS" w:hAnsi="Comic Sans MS" w:cs="ComicSansMS"/>
                <w:sz w:val="20"/>
                <w:szCs w:val="20"/>
              </w:rPr>
              <w:t xml:space="preserve"> – on a hanger.</w:t>
            </w:r>
          </w:p>
          <w:p w:rsidR="00201E8D" w:rsidRPr="00476F95" w:rsidRDefault="00201E8D" w:rsidP="00110590">
            <w:pPr>
              <w:autoSpaceDE w:val="0"/>
              <w:autoSpaceDN w:val="0"/>
              <w:adjustRightInd w:val="0"/>
              <w:rPr>
                <w:rFonts w:ascii="Comic Sans MS" w:hAnsi="Comic Sans MS" w:cs="ComicSansMS"/>
                <w:b/>
                <w:bCs/>
                <w:i/>
                <w:iCs/>
                <w:sz w:val="20"/>
                <w:szCs w:val="20"/>
              </w:rPr>
            </w:pPr>
          </w:p>
          <w:p w:rsidR="001279DA"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Toys, </w:t>
            </w:r>
            <w:r w:rsidR="001D4E14" w:rsidRPr="004544A2">
              <w:rPr>
                <w:rFonts w:ascii="Comic Sans MS" w:hAnsi="Comic Sans MS" w:cs="ComicSansMS-Bold"/>
                <w:b/>
                <w:bCs/>
                <w:sz w:val="20"/>
                <w:szCs w:val="20"/>
              </w:rPr>
              <w:t>DVDs, CDs</w:t>
            </w:r>
            <w:r w:rsidRPr="004544A2">
              <w:rPr>
                <w:rFonts w:ascii="Comic Sans MS" w:hAnsi="Comic Sans MS" w:cs="ComicSansMS-Bold"/>
                <w:b/>
                <w:bCs/>
                <w:sz w:val="20"/>
                <w:szCs w:val="20"/>
              </w:rPr>
              <w:t xml:space="preserve">, </w:t>
            </w:r>
            <w:r w:rsidR="001D4E14" w:rsidRPr="004544A2">
              <w:rPr>
                <w:rFonts w:ascii="Comic Sans MS" w:hAnsi="Comic Sans MS" w:cs="ComicSansMS-Bold"/>
                <w:b/>
                <w:bCs/>
                <w:sz w:val="20"/>
                <w:szCs w:val="20"/>
              </w:rPr>
              <w:t>B</w:t>
            </w:r>
            <w:r w:rsidRPr="004544A2">
              <w:rPr>
                <w:rFonts w:ascii="Comic Sans MS" w:hAnsi="Comic Sans MS" w:cs="ComicSansMS-Bold"/>
                <w:b/>
                <w:bCs/>
                <w:sz w:val="20"/>
                <w:szCs w:val="20"/>
              </w:rPr>
              <w:t>ooks</w:t>
            </w:r>
            <w:r w:rsidR="00CA7B0D">
              <w:rPr>
                <w:rFonts w:ascii="Comic Sans MS" w:hAnsi="Comic Sans MS" w:cs="ComicSansMS"/>
                <w:sz w:val="20"/>
                <w:szCs w:val="20"/>
              </w:rPr>
              <w:t xml:space="preserve">, </w:t>
            </w:r>
            <w:r w:rsidR="00CA7B0D" w:rsidRPr="00CA7B0D">
              <w:rPr>
                <w:rFonts w:ascii="Comic Sans MS" w:hAnsi="Comic Sans MS" w:cs="ComicSansMS"/>
                <w:b/>
                <w:sz w:val="20"/>
                <w:szCs w:val="20"/>
              </w:rPr>
              <w:t>Games, Puzzles</w:t>
            </w:r>
          </w:p>
          <w:p w:rsidR="00201E8D" w:rsidRPr="004544A2" w:rsidRDefault="00201E8D" w:rsidP="004544A2">
            <w:pPr>
              <w:autoSpaceDE w:val="0"/>
              <w:autoSpaceDN w:val="0"/>
              <w:adjustRightInd w:val="0"/>
              <w:rPr>
                <w:rFonts w:ascii="Comic Sans MS" w:hAnsi="Comic Sans MS" w:cs="ComicSansMS"/>
                <w:sz w:val="20"/>
                <w:szCs w:val="20"/>
              </w:rPr>
            </w:pPr>
          </w:p>
          <w:p w:rsidR="001279DA"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Equipment </w:t>
            </w:r>
            <w:r w:rsidRPr="004544A2">
              <w:rPr>
                <w:rFonts w:ascii="Comic Sans MS" w:hAnsi="Comic Sans MS" w:cs="ComicSansMS"/>
                <w:sz w:val="20"/>
                <w:szCs w:val="20"/>
              </w:rPr>
              <w:t>e.g. stair-gates,</w:t>
            </w:r>
            <w:r w:rsidR="00726C01" w:rsidRPr="004544A2">
              <w:rPr>
                <w:rFonts w:ascii="Comic Sans MS" w:hAnsi="Comic Sans MS" w:cs="ComicSansMS"/>
                <w:sz w:val="20"/>
                <w:szCs w:val="20"/>
              </w:rPr>
              <w:t xml:space="preserve"> </w:t>
            </w:r>
            <w:r w:rsidRPr="004544A2">
              <w:rPr>
                <w:rFonts w:ascii="Comic Sans MS" w:hAnsi="Comic Sans MS" w:cs="ComicSansMS"/>
                <w:sz w:val="20"/>
                <w:szCs w:val="20"/>
              </w:rPr>
              <w:t>cots</w:t>
            </w:r>
            <w:r w:rsidR="00726C01" w:rsidRPr="004544A2">
              <w:rPr>
                <w:rFonts w:ascii="Comic Sans MS" w:hAnsi="Comic Sans MS" w:cs="ComicSansMS"/>
                <w:sz w:val="20"/>
                <w:szCs w:val="20"/>
              </w:rPr>
              <w:t xml:space="preserve"> </w:t>
            </w:r>
            <w:r w:rsidRPr="004544A2">
              <w:rPr>
                <w:rFonts w:ascii="Comic Sans MS" w:hAnsi="Comic Sans MS" w:cs="ComicSansMS"/>
                <w:sz w:val="20"/>
                <w:szCs w:val="20"/>
              </w:rPr>
              <w:t>/</w:t>
            </w:r>
            <w:r w:rsidR="00726C01" w:rsidRPr="004544A2">
              <w:rPr>
                <w:rFonts w:ascii="Comic Sans MS" w:hAnsi="Comic Sans MS" w:cs="ComicSansMS"/>
                <w:sz w:val="20"/>
                <w:szCs w:val="20"/>
              </w:rPr>
              <w:t xml:space="preserve"> </w:t>
            </w:r>
            <w:r w:rsidRPr="004544A2">
              <w:rPr>
                <w:rFonts w:ascii="Comic Sans MS" w:hAnsi="Comic Sans MS" w:cs="ComicSansMS"/>
                <w:sz w:val="20"/>
                <w:szCs w:val="20"/>
              </w:rPr>
              <w:t>cribs</w:t>
            </w:r>
            <w:r w:rsidR="00726C01" w:rsidRPr="004544A2">
              <w:rPr>
                <w:rFonts w:ascii="Comic Sans MS" w:hAnsi="Comic Sans MS" w:cs="ComicSansMS"/>
                <w:sz w:val="20"/>
                <w:szCs w:val="20"/>
              </w:rPr>
              <w:t xml:space="preserve"> </w:t>
            </w:r>
            <w:r w:rsidRPr="004544A2">
              <w:rPr>
                <w:rFonts w:ascii="Comic Sans MS" w:hAnsi="Comic Sans MS" w:cs="ComicSansMS"/>
                <w:sz w:val="20"/>
                <w:szCs w:val="20"/>
              </w:rPr>
              <w:t>/</w:t>
            </w:r>
            <w:r w:rsidR="00726C01" w:rsidRPr="004544A2">
              <w:rPr>
                <w:rFonts w:ascii="Comic Sans MS" w:hAnsi="Comic Sans MS" w:cs="ComicSansMS"/>
                <w:sz w:val="20"/>
                <w:szCs w:val="20"/>
              </w:rPr>
              <w:t xml:space="preserve"> </w:t>
            </w:r>
            <w:r w:rsidRPr="004544A2">
              <w:rPr>
                <w:rFonts w:ascii="Comic Sans MS" w:hAnsi="Comic Sans MS" w:cs="ComicSansMS"/>
                <w:sz w:val="20"/>
                <w:szCs w:val="20"/>
              </w:rPr>
              <w:t>Moses baskets, high chairs, baths, baby slings</w:t>
            </w:r>
            <w:r w:rsidR="009B347E" w:rsidRPr="004544A2">
              <w:rPr>
                <w:rFonts w:ascii="Comic Sans MS" w:hAnsi="Comic Sans MS" w:cs="ComicSansMS"/>
                <w:sz w:val="20"/>
                <w:szCs w:val="20"/>
              </w:rPr>
              <w:t xml:space="preserve"> (harness style that strap on to parents are fine)</w:t>
            </w:r>
            <w:r w:rsidRPr="004544A2">
              <w:rPr>
                <w:rFonts w:ascii="Comic Sans MS" w:hAnsi="Comic Sans MS" w:cs="ComicSansMS"/>
                <w:sz w:val="20"/>
                <w:szCs w:val="20"/>
              </w:rPr>
              <w:t>, mobiles, hard travel cot mattresses</w:t>
            </w:r>
            <w:r w:rsidR="005943B9">
              <w:rPr>
                <w:rFonts w:ascii="Comic Sans MS" w:hAnsi="Comic Sans MS" w:cs="ComicSansMS"/>
                <w:sz w:val="20"/>
                <w:szCs w:val="20"/>
              </w:rPr>
              <w:t xml:space="preserve"> and waterproof (</w:t>
            </w:r>
            <w:proofErr w:type="spellStart"/>
            <w:r w:rsidR="005943B9">
              <w:rPr>
                <w:rFonts w:ascii="Comic Sans MS" w:hAnsi="Comic Sans MS" w:cs="ComicSansMS"/>
                <w:sz w:val="20"/>
                <w:szCs w:val="20"/>
              </w:rPr>
              <w:t>pvc</w:t>
            </w:r>
            <w:proofErr w:type="spellEnd"/>
            <w:r w:rsidR="005943B9">
              <w:rPr>
                <w:rFonts w:ascii="Comic Sans MS" w:hAnsi="Comic Sans MS" w:cs="ComicSansMS"/>
                <w:sz w:val="20"/>
                <w:szCs w:val="20"/>
              </w:rPr>
              <w:t xml:space="preserve"> cover) mattresses</w:t>
            </w:r>
            <w:r w:rsidRPr="004544A2">
              <w:rPr>
                <w:rFonts w:ascii="Comic Sans MS" w:hAnsi="Comic Sans MS" w:cs="ComicSansMS"/>
                <w:sz w:val="20"/>
                <w:szCs w:val="20"/>
              </w:rPr>
              <w:t>; bike seats;</w:t>
            </w:r>
            <w:r w:rsidR="005943B9">
              <w:rPr>
                <w:rFonts w:ascii="Comic Sans MS" w:hAnsi="Comic Sans MS" w:cs="ComicSansMS"/>
                <w:sz w:val="20"/>
                <w:szCs w:val="20"/>
              </w:rPr>
              <w:t xml:space="preserve"> activity centres</w:t>
            </w:r>
            <w:r w:rsidR="00CA7B0D">
              <w:rPr>
                <w:rFonts w:ascii="Comic Sans MS" w:hAnsi="Comic Sans MS" w:cs="ComicSansMS"/>
                <w:sz w:val="20"/>
                <w:szCs w:val="20"/>
              </w:rPr>
              <w:t>, potty, baby baths etc</w:t>
            </w:r>
          </w:p>
          <w:p w:rsidR="00201E8D" w:rsidRPr="004544A2" w:rsidRDefault="00201E8D" w:rsidP="004544A2">
            <w:pPr>
              <w:autoSpaceDE w:val="0"/>
              <w:autoSpaceDN w:val="0"/>
              <w:adjustRightInd w:val="0"/>
              <w:rPr>
                <w:rFonts w:ascii="Comic Sans MS" w:hAnsi="Comic Sans MS" w:cs="ComicSansMS"/>
                <w:sz w:val="20"/>
                <w:szCs w:val="20"/>
              </w:rPr>
            </w:pPr>
          </w:p>
          <w:p w:rsidR="001279DA" w:rsidRDefault="001279DA" w:rsidP="008612FC">
            <w:pPr>
              <w:rPr>
                <w:rFonts w:ascii="Comic Sans MS" w:hAnsi="Comic Sans MS" w:cs="ComicSansMS"/>
                <w:sz w:val="20"/>
                <w:szCs w:val="20"/>
              </w:rPr>
            </w:pPr>
            <w:r w:rsidRPr="004544A2">
              <w:rPr>
                <w:rFonts w:ascii="Comic Sans MS" w:hAnsi="Comic Sans MS" w:cs="ComicSansMS-Bold"/>
                <w:b/>
                <w:bCs/>
                <w:sz w:val="20"/>
                <w:szCs w:val="20"/>
              </w:rPr>
              <w:t xml:space="preserve">Shoes </w:t>
            </w:r>
            <w:r w:rsidRPr="004544A2">
              <w:rPr>
                <w:rFonts w:ascii="Comic Sans MS" w:hAnsi="Comic Sans MS" w:cs="ComicSansMS"/>
                <w:sz w:val="20"/>
                <w:szCs w:val="20"/>
              </w:rPr>
              <w:t>–</w:t>
            </w:r>
            <w:r w:rsidR="003C6FB6" w:rsidRPr="004544A2">
              <w:rPr>
                <w:rFonts w:ascii="Comic Sans MS" w:hAnsi="Comic Sans MS" w:cs="ComicSansMS"/>
                <w:sz w:val="20"/>
                <w:szCs w:val="20"/>
              </w:rPr>
              <w:t xml:space="preserve"> </w:t>
            </w:r>
            <w:r w:rsidR="00476F95">
              <w:rPr>
                <w:rFonts w:ascii="Comic Sans MS" w:hAnsi="Comic Sans MS" w:cs="ComicSansMS"/>
                <w:sz w:val="20"/>
                <w:szCs w:val="20"/>
              </w:rPr>
              <w:t>including boots, slippers, trainers, jellies - these must be in good/as new condition</w:t>
            </w:r>
          </w:p>
          <w:p w:rsidR="00201E8D" w:rsidRPr="004544A2" w:rsidRDefault="00201E8D" w:rsidP="008612FC">
            <w:pPr>
              <w:rPr>
                <w:rFonts w:ascii="Comic Sans MS" w:hAnsi="Comic Sans MS" w:cs="ComicSansMS"/>
                <w:sz w:val="20"/>
                <w:szCs w:val="20"/>
              </w:rPr>
            </w:pPr>
          </w:p>
          <w:p w:rsidR="00234357" w:rsidRDefault="00234357" w:rsidP="001279DA">
            <w:pPr>
              <w:rPr>
                <w:rFonts w:ascii="Comic Sans MS" w:hAnsi="Comic Sans MS" w:cs="ComicSansMS"/>
                <w:b/>
                <w:bCs/>
                <w:sz w:val="20"/>
                <w:szCs w:val="20"/>
              </w:rPr>
            </w:pPr>
            <w:r w:rsidRPr="004544A2">
              <w:rPr>
                <w:rFonts w:ascii="Comic Sans MS" w:hAnsi="Comic Sans MS" w:cs="ComicSansMS"/>
                <w:b/>
                <w:bCs/>
                <w:sz w:val="20"/>
                <w:szCs w:val="20"/>
              </w:rPr>
              <w:t>YOU MAY BRING UP TO 60 ITEMS – ALL OF WHICH MUST BE LABELLED WITH ONE OF THE SUPPLIED LABELS</w:t>
            </w:r>
          </w:p>
          <w:p w:rsidR="00201E8D" w:rsidRPr="004544A2" w:rsidRDefault="00201E8D" w:rsidP="001279DA">
            <w:pPr>
              <w:rPr>
                <w:rFonts w:ascii="Comic Sans MS" w:hAnsi="Comic Sans MS" w:cs="CG Times"/>
                <w:b/>
                <w:bCs/>
                <w:sz w:val="20"/>
                <w:szCs w:val="20"/>
              </w:rPr>
            </w:pPr>
          </w:p>
        </w:tc>
        <w:tc>
          <w:tcPr>
            <w:tcW w:w="4449" w:type="dxa"/>
          </w:tcPr>
          <w:p w:rsidR="00201E8D" w:rsidRDefault="00201E8D" w:rsidP="004544A2">
            <w:pPr>
              <w:autoSpaceDE w:val="0"/>
              <w:autoSpaceDN w:val="0"/>
              <w:adjustRightInd w:val="0"/>
              <w:rPr>
                <w:rFonts w:ascii="Comic Sans MS" w:hAnsi="Comic Sans MS" w:cs="ComicSansMS-Bold"/>
                <w:b/>
                <w:bCs/>
                <w:sz w:val="20"/>
                <w:szCs w:val="20"/>
              </w:rPr>
            </w:pPr>
          </w:p>
          <w:p w:rsidR="00F1350E" w:rsidRPr="004544A2"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Clothes </w:t>
            </w:r>
            <w:r w:rsidRPr="004544A2">
              <w:rPr>
                <w:rFonts w:ascii="Comic Sans MS" w:hAnsi="Comic Sans MS" w:cs="ComicSansMS"/>
                <w:sz w:val="20"/>
                <w:szCs w:val="20"/>
              </w:rPr>
              <w:t xml:space="preserve">– </w:t>
            </w:r>
            <w:r w:rsidR="00F1350E" w:rsidRPr="004544A2">
              <w:rPr>
                <w:rFonts w:ascii="Comic Sans MS" w:hAnsi="Comic Sans MS" w:cs="ComicSansMS"/>
                <w:sz w:val="20"/>
                <w:szCs w:val="20"/>
              </w:rPr>
              <w:t xml:space="preserve">that are not nearly new or are out of season (i.e. summer clothes at </w:t>
            </w:r>
            <w:r w:rsidR="009A132B">
              <w:rPr>
                <w:rFonts w:ascii="Comic Sans MS" w:hAnsi="Comic Sans MS" w:cs="ComicSansMS"/>
                <w:sz w:val="20"/>
                <w:szCs w:val="20"/>
              </w:rPr>
              <w:t>a Winter</w:t>
            </w:r>
            <w:r w:rsidR="00F1350E" w:rsidRPr="004544A2">
              <w:rPr>
                <w:rFonts w:ascii="Comic Sans MS" w:hAnsi="Comic Sans MS" w:cs="ComicSansMS"/>
                <w:sz w:val="20"/>
                <w:szCs w:val="20"/>
              </w:rPr>
              <w:t xml:space="preserve"> sale), those with drawstrings at the neck.</w:t>
            </w:r>
          </w:p>
          <w:p w:rsidR="001D77EA" w:rsidRDefault="001D77EA" w:rsidP="004544A2">
            <w:pPr>
              <w:autoSpaceDE w:val="0"/>
              <w:autoSpaceDN w:val="0"/>
              <w:adjustRightInd w:val="0"/>
              <w:rPr>
                <w:rFonts w:ascii="Comic Sans MS" w:hAnsi="Comic Sans MS" w:cs="ComicSansMS-Bold"/>
                <w:b/>
                <w:bCs/>
                <w:sz w:val="20"/>
                <w:szCs w:val="20"/>
              </w:rPr>
            </w:pPr>
          </w:p>
          <w:p w:rsidR="001279DA"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Toys </w:t>
            </w:r>
            <w:r w:rsidRPr="004544A2">
              <w:rPr>
                <w:rFonts w:ascii="Comic Sans MS" w:hAnsi="Comic Sans MS" w:cs="ComicSansMS"/>
                <w:sz w:val="20"/>
                <w:szCs w:val="20"/>
              </w:rPr>
              <w:t>– hand knitted</w:t>
            </w:r>
            <w:r w:rsidR="00726C01" w:rsidRPr="004544A2">
              <w:rPr>
                <w:rFonts w:ascii="Comic Sans MS" w:hAnsi="Comic Sans MS" w:cs="ComicSansMS"/>
                <w:sz w:val="20"/>
                <w:szCs w:val="20"/>
              </w:rPr>
              <w:t>, soft-toys</w:t>
            </w:r>
            <w:r w:rsidR="004C0687">
              <w:rPr>
                <w:rFonts w:ascii="Comic Sans MS" w:hAnsi="Comic Sans MS" w:cs="ComicSansMS"/>
                <w:sz w:val="20"/>
                <w:szCs w:val="20"/>
              </w:rPr>
              <w:t xml:space="preserve"> (they do not sell very well)</w:t>
            </w:r>
          </w:p>
          <w:p w:rsidR="00201E8D" w:rsidRPr="004544A2" w:rsidRDefault="00201E8D" w:rsidP="004544A2">
            <w:pPr>
              <w:autoSpaceDE w:val="0"/>
              <w:autoSpaceDN w:val="0"/>
              <w:adjustRightInd w:val="0"/>
              <w:rPr>
                <w:rFonts w:ascii="Comic Sans MS" w:hAnsi="Comic Sans MS" w:cs="ComicSansMS"/>
                <w:sz w:val="20"/>
                <w:szCs w:val="20"/>
              </w:rPr>
            </w:pPr>
          </w:p>
          <w:p w:rsidR="001D4E14" w:rsidRDefault="00476F95" w:rsidP="004544A2">
            <w:pPr>
              <w:autoSpaceDE w:val="0"/>
              <w:autoSpaceDN w:val="0"/>
              <w:adjustRightInd w:val="0"/>
              <w:rPr>
                <w:rFonts w:ascii="Comic Sans MS" w:hAnsi="Comic Sans MS" w:cs="ComicSansMS"/>
                <w:b/>
                <w:bCs/>
                <w:sz w:val="20"/>
                <w:szCs w:val="20"/>
              </w:rPr>
            </w:pPr>
            <w:r>
              <w:rPr>
                <w:rFonts w:ascii="Comic Sans MS" w:hAnsi="Comic Sans MS" w:cs="ComicSansMS"/>
                <w:b/>
                <w:bCs/>
                <w:sz w:val="20"/>
                <w:szCs w:val="20"/>
              </w:rPr>
              <w:t xml:space="preserve">VHS </w:t>
            </w:r>
            <w:r w:rsidR="001D4E14" w:rsidRPr="004544A2">
              <w:rPr>
                <w:rFonts w:ascii="Comic Sans MS" w:hAnsi="Comic Sans MS" w:cs="ComicSansMS"/>
                <w:b/>
                <w:bCs/>
                <w:sz w:val="20"/>
                <w:szCs w:val="20"/>
              </w:rPr>
              <w:t>Videos</w:t>
            </w:r>
          </w:p>
          <w:p w:rsidR="00201E8D" w:rsidRPr="004544A2" w:rsidRDefault="00201E8D" w:rsidP="004544A2">
            <w:pPr>
              <w:autoSpaceDE w:val="0"/>
              <w:autoSpaceDN w:val="0"/>
              <w:adjustRightInd w:val="0"/>
              <w:rPr>
                <w:rFonts w:ascii="Comic Sans MS" w:hAnsi="Comic Sans MS" w:cs="ComicSansMS"/>
                <w:b/>
                <w:bCs/>
                <w:sz w:val="20"/>
                <w:szCs w:val="20"/>
              </w:rPr>
            </w:pPr>
          </w:p>
          <w:p w:rsidR="001279DA" w:rsidRPr="004544A2"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Bold"/>
                <w:b/>
                <w:bCs/>
                <w:sz w:val="20"/>
                <w:szCs w:val="20"/>
              </w:rPr>
              <w:t xml:space="preserve">Equipment </w:t>
            </w:r>
            <w:r w:rsidRPr="004544A2">
              <w:rPr>
                <w:rFonts w:ascii="Comic Sans MS" w:hAnsi="Comic Sans MS" w:cs="ComicSansMS"/>
                <w:sz w:val="20"/>
                <w:szCs w:val="20"/>
              </w:rPr>
              <w:t xml:space="preserve">– </w:t>
            </w:r>
            <w:r w:rsidR="00234357" w:rsidRPr="004544A2">
              <w:rPr>
                <w:rFonts w:ascii="Comic Sans MS" w:hAnsi="Comic Sans MS" w:cs="ComicSansMS"/>
                <w:sz w:val="20"/>
                <w:szCs w:val="20"/>
              </w:rPr>
              <w:t>Car Seats (including booster seats)</w:t>
            </w:r>
            <w:r w:rsidRPr="004544A2">
              <w:rPr>
                <w:rFonts w:ascii="Comic Sans MS" w:hAnsi="Comic Sans MS" w:cs="ComicSansMS"/>
                <w:sz w:val="20"/>
                <w:szCs w:val="20"/>
              </w:rPr>
              <w:t xml:space="preserve">, feeding bottles, dummies/soothers, </w:t>
            </w:r>
            <w:r w:rsidR="00D16A1A">
              <w:rPr>
                <w:rFonts w:ascii="Comic Sans MS" w:hAnsi="Comic Sans MS" w:cs="ComicSansMS"/>
                <w:sz w:val="20"/>
                <w:szCs w:val="20"/>
              </w:rPr>
              <w:t xml:space="preserve">second-hand </w:t>
            </w:r>
            <w:r w:rsidRPr="004544A2">
              <w:rPr>
                <w:rFonts w:ascii="Comic Sans MS" w:hAnsi="Comic Sans MS" w:cs="ComicSansMS"/>
                <w:sz w:val="20"/>
                <w:szCs w:val="20"/>
              </w:rPr>
              <w:t>breast pumps,</w:t>
            </w:r>
            <w:r w:rsidR="00E73459" w:rsidRPr="004544A2">
              <w:rPr>
                <w:rFonts w:ascii="Comic Sans MS" w:hAnsi="Comic Sans MS" w:cs="ComicSansMS"/>
                <w:sz w:val="20"/>
                <w:szCs w:val="20"/>
              </w:rPr>
              <w:t xml:space="preserve"> </w:t>
            </w:r>
            <w:r w:rsidR="009B347E" w:rsidRPr="004544A2">
              <w:rPr>
                <w:rFonts w:ascii="Comic Sans MS" w:hAnsi="Comic Sans MS" w:cs="ComicSansMS"/>
                <w:sz w:val="20"/>
                <w:szCs w:val="20"/>
              </w:rPr>
              <w:t xml:space="preserve">Cross-body shawl style </w:t>
            </w:r>
            <w:r w:rsidR="00E73459" w:rsidRPr="004544A2">
              <w:rPr>
                <w:rFonts w:ascii="Comic Sans MS" w:hAnsi="Comic Sans MS" w:cs="ComicSansMS"/>
                <w:sz w:val="20"/>
                <w:szCs w:val="20"/>
              </w:rPr>
              <w:t>baby slings,</w:t>
            </w:r>
            <w:r w:rsidRPr="004544A2">
              <w:rPr>
                <w:rFonts w:ascii="Comic Sans MS" w:hAnsi="Comic Sans MS" w:cs="ComicSansMS"/>
                <w:sz w:val="20"/>
                <w:szCs w:val="20"/>
              </w:rPr>
              <w:t xml:space="preserve"> </w:t>
            </w:r>
            <w:r w:rsidR="00D16A1A">
              <w:rPr>
                <w:rFonts w:ascii="Comic Sans MS" w:hAnsi="Comic Sans MS" w:cs="ComicSansMS"/>
                <w:sz w:val="20"/>
                <w:szCs w:val="20"/>
              </w:rPr>
              <w:t>and</w:t>
            </w:r>
            <w:r w:rsidRPr="004544A2">
              <w:rPr>
                <w:rFonts w:ascii="Comic Sans MS" w:hAnsi="Comic Sans MS" w:cs="ComicSansMS"/>
                <w:sz w:val="20"/>
                <w:szCs w:val="20"/>
              </w:rPr>
              <w:t xml:space="preserve"> riding or bike helmets;</w:t>
            </w:r>
          </w:p>
          <w:p w:rsidR="00234357" w:rsidRDefault="00234357" w:rsidP="001279DA">
            <w:pPr>
              <w:rPr>
                <w:rFonts w:ascii="Comic Sans MS" w:hAnsi="Comic Sans MS" w:cs="ComicSansMS"/>
                <w:b/>
                <w:bCs/>
                <w:sz w:val="20"/>
                <w:szCs w:val="20"/>
              </w:rPr>
            </w:pPr>
            <w:r w:rsidRPr="004544A2">
              <w:rPr>
                <w:rFonts w:ascii="Comic Sans MS" w:hAnsi="Comic Sans MS" w:cs="ComicSansMS"/>
                <w:b/>
                <w:bCs/>
                <w:sz w:val="20"/>
                <w:szCs w:val="20"/>
              </w:rPr>
              <w:t xml:space="preserve">Any Bikes </w:t>
            </w:r>
            <w:r w:rsidR="00D16A1A">
              <w:rPr>
                <w:rFonts w:ascii="Comic Sans MS" w:hAnsi="Comic Sans MS" w:cs="ComicSansMS"/>
                <w:b/>
                <w:bCs/>
                <w:sz w:val="20"/>
                <w:szCs w:val="20"/>
              </w:rPr>
              <w:t xml:space="preserve">with saddle height over 63cm when tyres inflated </w:t>
            </w:r>
            <w:r w:rsidRPr="004544A2">
              <w:rPr>
                <w:rFonts w:ascii="Comic Sans MS" w:hAnsi="Comic Sans MS" w:cs="ComicSansMS"/>
                <w:b/>
                <w:bCs/>
                <w:sz w:val="20"/>
                <w:szCs w:val="20"/>
              </w:rPr>
              <w:t xml:space="preserve">or Scooters with </w:t>
            </w:r>
            <w:r w:rsidR="005943B9">
              <w:rPr>
                <w:rFonts w:ascii="Comic Sans MS" w:hAnsi="Comic Sans MS" w:cs="ComicSansMS"/>
                <w:b/>
                <w:bCs/>
                <w:sz w:val="20"/>
                <w:szCs w:val="20"/>
              </w:rPr>
              <w:t>brakes</w:t>
            </w:r>
          </w:p>
          <w:p w:rsidR="00201E8D" w:rsidRPr="004544A2" w:rsidRDefault="00201E8D" w:rsidP="001279DA">
            <w:pPr>
              <w:rPr>
                <w:rFonts w:ascii="Comic Sans MS" w:hAnsi="Comic Sans MS" w:cs="ComicSansMS"/>
                <w:b/>
                <w:bCs/>
                <w:sz w:val="20"/>
                <w:szCs w:val="20"/>
              </w:rPr>
            </w:pPr>
          </w:p>
          <w:p w:rsidR="00D16A1A" w:rsidRDefault="0008703F" w:rsidP="001279DA">
            <w:pPr>
              <w:rPr>
                <w:rFonts w:ascii="Comic Sans MS" w:hAnsi="Comic Sans MS" w:cs="ComicSansMS"/>
                <w:b/>
                <w:bCs/>
                <w:sz w:val="20"/>
                <w:szCs w:val="20"/>
              </w:rPr>
            </w:pPr>
            <w:r>
              <w:rPr>
                <w:rFonts w:ascii="Comic Sans MS" w:hAnsi="Comic Sans MS" w:cs="ComicSansMS"/>
                <w:b/>
                <w:bCs/>
                <w:sz w:val="20"/>
                <w:szCs w:val="20"/>
              </w:rPr>
              <w:t>Baby food or formula milk</w:t>
            </w:r>
          </w:p>
          <w:p w:rsidR="00201E8D" w:rsidRDefault="00201E8D" w:rsidP="001279DA">
            <w:pPr>
              <w:rPr>
                <w:rFonts w:ascii="Comic Sans MS" w:hAnsi="Comic Sans MS" w:cs="ComicSansMS"/>
                <w:b/>
                <w:bCs/>
                <w:sz w:val="20"/>
                <w:szCs w:val="20"/>
              </w:rPr>
            </w:pPr>
          </w:p>
          <w:p w:rsidR="00E66987" w:rsidRDefault="005943B9" w:rsidP="001279DA">
            <w:pPr>
              <w:rPr>
                <w:rFonts w:ascii="Comic Sans MS" w:hAnsi="Comic Sans MS" w:cs="CG Times"/>
                <w:sz w:val="20"/>
                <w:szCs w:val="20"/>
              </w:rPr>
            </w:pPr>
            <w:r w:rsidRPr="005943B9">
              <w:rPr>
                <w:rFonts w:ascii="Comic Sans MS" w:hAnsi="Comic Sans MS" w:cs="CG Times"/>
                <w:b/>
                <w:sz w:val="20"/>
                <w:szCs w:val="20"/>
              </w:rPr>
              <w:t>Electrical appliances</w:t>
            </w:r>
            <w:r>
              <w:rPr>
                <w:rFonts w:ascii="Comic Sans MS" w:hAnsi="Comic Sans MS" w:cs="CG Times"/>
                <w:sz w:val="20"/>
                <w:szCs w:val="20"/>
              </w:rPr>
              <w:t xml:space="preserve"> - with a plug (even if they can also run on batteries) as these cannot be tested by us.</w:t>
            </w:r>
          </w:p>
          <w:p w:rsidR="00201E8D" w:rsidRDefault="00201E8D" w:rsidP="001279DA">
            <w:pPr>
              <w:rPr>
                <w:rFonts w:ascii="Comic Sans MS" w:hAnsi="Comic Sans MS" w:cs="CG Times"/>
                <w:sz w:val="20"/>
                <w:szCs w:val="20"/>
              </w:rPr>
            </w:pPr>
          </w:p>
          <w:p w:rsidR="004C0687" w:rsidRPr="004C0687" w:rsidRDefault="005943B9" w:rsidP="001279DA">
            <w:pPr>
              <w:rPr>
                <w:rFonts w:ascii="Comic Sans MS" w:hAnsi="Comic Sans MS" w:cs="ComicSansMS"/>
                <w:b/>
                <w:bCs/>
                <w:sz w:val="20"/>
                <w:szCs w:val="20"/>
              </w:rPr>
            </w:pPr>
            <w:r w:rsidRPr="004544A2">
              <w:rPr>
                <w:rFonts w:ascii="Comic Sans MS" w:hAnsi="Comic Sans MS" w:cs="ComicSansMS"/>
                <w:b/>
                <w:bCs/>
                <w:sz w:val="20"/>
                <w:szCs w:val="20"/>
              </w:rPr>
              <w:t>If you have a query about an item, please contact us.</w:t>
            </w:r>
          </w:p>
        </w:tc>
      </w:tr>
      <w:tr w:rsidR="005E5176" w:rsidRPr="004544A2" w:rsidTr="0093504A">
        <w:trPr>
          <w:tblCellSpacing w:w="20" w:type="dxa"/>
        </w:trPr>
        <w:tc>
          <w:tcPr>
            <w:tcW w:w="1746" w:type="dxa"/>
            <w:vAlign w:val="center"/>
          </w:tcPr>
          <w:p w:rsidR="005E5176" w:rsidRPr="005E5176" w:rsidRDefault="005E5176" w:rsidP="005E5176">
            <w:pPr>
              <w:autoSpaceDE w:val="0"/>
              <w:autoSpaceDN w:val="0"/>
              <w:adjustRightInd w:val="0"/>
              <w:jc w:val="center"/>
              <w:rPr>
                <w:rFonts w:ascii="Comic Sans MS" w:hAnsi="Comic Sans MS" w:cs="ComicSansMS"/>
                <w:b/>
                <w:sz w:val="28"/>
                <w:szCs w:val="28"/>
              </w:rPr>
            </w:pPr>
            <w:r>
              <w:rPr>
                <w:rFonts w:ascii="Comic Sans MS" w:hAnsi="Comic Sans MS" w:cs="ComicSansMS"/>
                <w:b/>
                <w:sz w:val="28"/>
                <w:szCs w:val="28"/>
              </w:rPr>
              <w:t>Private Sales</w:t>
            </w:r>
          </w:p>
          <w:p w:rsidR="005E5176" w:rsidRDefault="005E5176" w:rsidP="004544A2">
            <w:pPr>
              <w:autoSpaceDE w:val="0"/>
              <w:autoSpaceDN w:val="0"/>
              <w:adjustRightInd w:val="0"/>
              <w:rPr>
                <w:rFonts w:ascii="Comic Sans MS" w:hAnsi="Comic Sans MS" w:cs="ComicSansMS"/>
                <w:sz w:val="20"/>
                <w:szCs w:val="20"/>
              </w:rPr>
            </w:pPr>
          </w:p>
        </w:tc>
        <w:tc>
          <w:tcPr>
            <w:tcW w:w="9414" w:type="dxa"/>
            <w:gridSpan w:val="2"/>
            <w:vAlign w:val="center"/>
          </w:tcPr>
          <w:p w:rsidR="005E5176" w:rsidRDefault="005E5176" w:rsidP="004544A2">
            <w:pPr>
              <w:autoSpaceDE w:val="0"/>
              <w:autoSpaceDN w:val="0"/>
              <w:adjustRightInd w:val="0"/>
              <w:rPr>
                <w:rFonts w:ascii="Comic Sans MS" w:hAnsi="Comic Sans MS" w:cs="ComicSansMS"/>
                <w:sz w:val="20"/>
                <w:szCs w:val="20"/>
              </w:rPr>
            </w:pPr>
          </w:p>
          <w:p w:rsidR="005E5176" w:rsidRDefault="005E5176"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For any large items (garden toys, play houses or large furniture) and items that the NCT cannot sell (Car seats) can be sold privately via our notice board.</w:t>
            </w:r>
          </w:p>
          <w:p w:rsidR="005E5176" w:rsidRDefault="005E5176" w:rsidP="004544A2">
            <w:pPr>
              <w:autoSpaceDE w:val="0"/>
              <w:autoSpaceDN w:val="0"/>
              <w:adjustRightInd w:val="0"/>
              <w:rPr>
                <w:rFonts w:ascii="Comic Sans MS" w:hAnsi="Comic Sans MS" w:cs="ComicSansMS"/>
                <w:sz w:val="20"/>
                <w:szCs w:val="20"/>
              </w:rPr>
            </w:pPr>
          </w:p>
          <w:p w:rsidR="005E5176" w:rsidRDefault="0074282B"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T</w:t>
            </w:r>
            <w:r w:rsidR="005E5176">
              <w:rPr>
                <w:rFonts w:ascii="Comic Sans MS" w:hAnsi="Comic Sans MS" w:cs="ComicSansMS"/>
                <w:sz w:val="20"/>
                <w:szCs w:val="20"/>
              </w:rPr>
              <w:t xml:space="preserve">he cost of </w:t>
            </w:r>
            <w:r>
              <w:rPr>
                <w:rFonts w:ascii="Comic Sans MS" w:hAnsi="Comic Sans MS" w:cs="ComicSansMS"/>
                <w:sz w:val="20"/>
                <w:szCs w:val="20"/>
              </w:rPr>
              <w:t>this is on our website, and an example of an advert can also be downloaded in the related documents section of the NNS page.</w:t>
            </w:r>
          </w:p>
          <w:p w:rsidR="005E5176" w:rsidRDefault="005E5176" w:rsidP="004544A2">
            <w:pPr>
              <w:autoSpaceDE w:val="0"/>
              <w:autoSpaceDN w:val="0"/>
              <w:adjustRightInd w:val="0"/>
              <w:rPr>
                <w:rFonts w:ascii="Comic Sans MS" w:hAnsi="Comic Sans MS" w:cs="ComicSansMS"/>
                <w:sz w:val="20"/>
                <w:szCs w:val="20"/>
              </w:rPr>
            </w:pPr>
          </w:p>
        </w:tc>
      </w:tr>
      <w:tr w:rsidR="001279DA" w:rsidRPr="004544A2" w:rsidTr="0093504A">
        <w:trPr>
          <w:tblCellSpacing w:w="20" w:type="dxa"/>
        </w:trPr>
        <w:tc>
          <w:tcPr>
            <w:tcW w:w="1746" w:type="dxa"/>
            <w:vAlign w:val="center"/>
          </w:tcPr>
          <w:p w:rsidR="001279DA" w:rsidRPr="002E3560" w:rsidRDefault="001279DA" w:rsidP="002E3560">
            <w:pPr>
              <w:jc w:val="center"/>
              <w:rPr>
                <w:rFonts w:ascii="Comic Sans MS" w:hAnsi="Comic Sans MS" w:cs="CG Times"/>
                <w:b/>
                <w:bCs/>
                <w:sz w:val="28"/>
                <w:szCs w:val="28"/>
              </w:rPr>
            </w:pPr>
            <w:r w:rsidRPr="002E3560">
              <w:rPr>
                <w:rFonts w:ascii="Comic Sans MS" w:hAnsi="Comic Sans MS" w:cs="CG Times"/>
                <w:b/>
                <w:bCs/>
                <w:sz w:val="28"/>
                <w:szCs w:val="28"/>
              </w:rPr>
              <w:t>Quality of Goods</w:t>
            </w:r>
          </w:p>
        </w:tc>
        <w:tc>
          <w:tcPr>
            <w:tcW w:w="9414" w:type="dxa"/>
            <w:gridSpan w:val="2"/>
          </w:tcPr>
          <w:p w:rsidR="002E3560" w:rsidRDefault="002E3560" w:rsidP="004544A2">
            <w:pPr>
              <w:autoSpaceDE w:val="0"/>
              <w:autoSpaceDN w:val="0"/>
              <w:adjustRightInd w:val="0"/>
              <w:rPr>
                <w:rFonts w:ascii="Comic Sans MS" w:hAnsi="Comic Sans MS" w:cs="ComicSansMS"/>
                <w:sz w:val="20"/>
                <w:szCs w:val="20"/>
              </w:rPr>
            </w:pPr>
          </w:p>
          <w:p w:rsidR="00234357" w:rsidRPr="00F56D46" w:rsidRDefault="001279DA" w:rsidP="004544A2">
            <w:pPr>
              <w:autoSpaceDE w:val="0"/>
              <w:autoSpaceDN w:val="0"/>
              <w:adjustRightInd w:val="0"/>
              <w:rPr>
                <w:rFonts w:ascii="Comic Sans MS" w:hAnsi="Comic Sans MS" w:cs="ComicSansMS-Bold"/>
                <w:b/>
                <w:bCs/>
                <w:color w:val="FF0000"/>
                <w:sz w:val="20"/>
                <w:szCs w:val="20"/>
              </w:rPr>
            </w:pPr>
            <w:r w:rsidRPr="004544A2">
              <w:rPr>
                <w:rFonts w:ascii="Comic Sans MS" w:hAnsi="Comic Sans MS" w:cs="ComicSansMS"/>
                <w:sz w:val="20"/>
                <w:szCs w:val="20"/>
              </w:rPr>
              <w:t xml:space="preserve">Please thoroughly inspect the goods you put out for sale with great care and </w:t>
            </w:r>
            <w:r w:rsidRPr="00F56D46">
              <w:rPr>
                <w:rFonts w:ascii="Comic Sans MS" w:hAnsi="Comic Sans MS" w:cs="ComicSansMS-Bold"/>
                <w:b/>
                <w:bCs/>
                <w:color w:val="FF0000"/>
                <w:sz w:val="20"/>
                <w:szCs w:val="20"/>
              </w:rPr>
              <w:t>do not include anything you would not buy yourself.</w:t>
            </w:r>
          </w:p>
          <w:p w:rsidR="001F0AA4" w:rsidRPr="004544A2" w:rsidRDefault="001F0AA4" w:rsidP="004544A2">
            <w:pPr>
              <w:autoSpaceDE w:val="0"/>
              <w:autoSpaceDN w:val="0"/>
              <w:adjustRightInd w:val="0"/>
              <w:rPr>
                <w:rFonts w:ascii="Comic Sans MS" w:hAnsi="Comic Sans MS" w:cs="ComicSansMS-Bold"/>
                <w:b/>
                <w:bCs/>
                <w:sz w:val="20"/>
                <w:szCs w:val="20"/>
              </w:rPr>
            </w:pPr>
          </w:p>
          <w:p w:rsidR="00234357" w:rsidRPr="004544A2" w:rsidRDefault="001279DA" w:rsidP="004544A2">
            <w:pPr>
              <w:autoSpaceDE w:val="0"/>
              <w:autoSpaceDN w:val="0"/>
              <w:adjustRightInd w:val="0"/>
              <w:rPr>
                <w:rFonts w:ascii="Comic Sans MS" w:hAnsi="Comic Sans MS" w:cs="ComicSansMS"/>
                <w:sz w:val="20"/>
                <w:szCs w:val="20"/>
              </w:rPr>
            </w:pPr>
            <w:r w:rsidRPr="00F56D46">
              <w:rPr>
                <w:rFonts w:ascii="Comic Sans MS" w:hAnsi="Comic Sans MS" w:cs="ComicSansMS-Bold"/>
                <w:b/>
                <w:bCs/>
                <w:color w:val="FF0000"/>
                <w:sz w:val="20"/>
                <w:szCs w:val="20"/>
              </w:rPr>
              <w:t>Toys should be complete</w:t>
            </w:r>
            <w:r w:rsidRPr="004544A2">
              <w:rPr>
                <w:rFonts w:ascii="Comic Sans MS" w:hAnsi="Comic Sans MS" w:cs="ComicSansMS-Bold"/>
                <w:b/>
                <w:bCs/>
                <w:sz w:val="20"/>
                <w:szCs w:val="20"/>
              </w:rPr>
              <w:t xml:space="preserve"> </w:t>
            </w:r>
            <w:r w:rsidRPr="004544A2">
              <w:rPr>
                <w:rFonts w:ascii="Comic Sans MS" w:hAnsi="Comic Sans MS" w:cs="ComicSansMS"/>
                <w:sz w:val="20"/>
                <w:szCs w:val="20"/>
              </w:rPr>
              <w:t>with all accessories, jigsaws must be complete and books</w:t>
            </w:r>
            <w:r w:rsidR="004159D9" w:rsidRPr="004544A2">
              <w:rPr>
                <w:rFonts w:ascii="Comic Sans MS" w:hAnsi="Comic Sans MS" w:cs="ComicSansMS"/>
                <w:sz w:val="20"/>
                <w:szCs w:val="20"/>
              </w:rPr>
              <w:t xml:space="preserve"> </w:t>
            </w:r>
            <w:r w:rsidR="00374369" w:rsidRPr="004544A2">
              <w:rPr>
                <w:rFonts w:ascii="Comic Sans MS" w:hAnsi="Comic Sans MS" w:cs="ComicSansMS"/>
                <w:sz w:val="20"/>
                <w:szCs w:val="20"/>
              </w:rPr>
              <w:t xml:space="preserve">not torn. </w:t>
            </w:r>
            <w:r w:rsidR="00234357" w:rsidRPr="004544A2">
              <w:rPr>
                <w:rFonts w:ascii="Comic Sans MS" w:hAnsi="Comic Sans MS" w:cs="ComicSansMS"/>
                <w:sz w:val="20"/>
                <w:szCs w:val="20"/>
              </w:rPr>
              <w:t>Any loose parts should be attached securely or the whole toy should be placed in a clear plastic bag.</w:t>
            </w:r>
          </w:p>
          <w:p w:rsidR="004159D9" w:rsidRDefault="00234357"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Please check that </w:t>
            </w:r>
            <w:r w:rsidR="001D4E14" w:rsidRPr="004544A2">
              <w:rPr>
                <w:rFonts w:ascii="Comic Sans MS" w:hAnsi="Comic Sans MS" w:cs="ComicSansMS"/>
                <w:sz w:val="20"/>
                <w:szCs w:val="20"/>
              </w:rPr>
              <w:t>CDs</w:t>
            </w:r>
            <w:r w:rsidRPr="004544A2">
              <w:rPr>
                <w:rFonts w:ascii="Comic Sans MS" w:hAnsi="Comic Sans MS" w:cs="ComicSansMS"/>
                <w:sz w:val="20"/>
                <w:szCs w:val="20"/>
              </w:rPr>
              <w:t xml:space="preserve"> and DVDs work prior to the sale.  </w:t>
            </w:r>
          </w:p>
          <w:p w:rsidR="001F0AA4" w:rsidRPr="004544A2" w:rsidRDefault="001F0AA4" w:rsidP="004544A2">
            <w:pPr>
              <w:autoSpaceDE w:val="0"/>
              <w:autoSpaceDN w:val="0"/>
              <w:adjustRightInd w:val="0"/>
              <w:rPr>
                <w:rFonts w:ascii="Comic Sans MS" w:hAnsi="Comic Sans MS" w:cs="ComicSansMS"/>
                <w:sz w:val="20"/>
                <w:szCs w:val="20"/>
              </w:rPr>
            </w:pPr>
          </w:p>
          <w:p w:rsidR="004159D9" w:rsidRDefault="001279DA" w:rsidP="004544A2">
            <w:pPr>
              <w:autoSpaceDE w:val="0"/>
              <w:autoSpaceDN w:val="0"/>
              <w:adjustRightInd w:val="0"/>
              <w:rPr>
                <w:rFonts w:ascii="Comic Sans MS" w:hAnsi="Comic Sans MS" w:cs="ComicSansMS"/>
                <w:sz w:val="20"/>
                <w:szCs w:val="20"/>
              </w:rPr>
            </w:pPr>
            <w:r w:rsidRPr="00F56D46">
              <w:rPr>
                <w:rFonts w:ascii="Comic Sans MS" w:hAnsi="Comic Sans MS" w:cs="ComicSansMS-Bold"/>
                <w:b/>
                <w:bCs/>
                <w:color w:val="FF0000"/>
                <w:sz w:val="20"/>
                <w:szCs w:val="20"/>
              </w:rPr>
              <w:t>Batteries</w:t>
            </w:r>
            <w:r w:rsidRPr="004544A2">
              <w:rPr>
                <w:rFonts w:ascii="Comic Sans MS" w:hAnsi="Comic Sans MS" w:cs="ComicSansMS-Bold"/>
                <w:b/>
                <w:bCs/>
                <w:sz w:val="20"/>
                <w:szCs w:val="20"/>
              </w:rPr>
              <w:t xml:space="preserve"> </w:t>
            </w:r>
            <w:r w:rsidRPr="004544A2">
              <w:rPr>
                <w:rFonts w:ascii="Comic Sans MS" w:hAnsi="Comic Sans MS" w:cs="ComicSansMS"/>
                <w:sz w:val="20"/>
                <w:szCs w:val="20"/>
              </w:rPr>
              <w:t>must be</w:t>
            </w:r>
            <w:r w:rsidR="004159D9" w:rsidRPr="004544A2">
              <w:rPr>
                <w:rFonts w:ascii="Comic Sans MS" w:hAnsi="Comic Sans MS" w:cs="ComicSansMS"/>
                <w:sz w:val="20"/>
                <w:szCs w:val="20"/>
              </w:rPr>
              <w:t xml:space="preserve"> included where appropriate</w:t>
            </w:r>
            <w:r w:rsidR="00F87F7F" w:rsidRPr="004544A2">
              <w:rPr>
                <w:rFonts w:ascii="Comic Sans MS" w:hAnsi="Comic Sans MS" w:cs="ComicSansMS"/>
                <w:sz w:val="20"/>
                <w:szCs w:val="20"/>
              </w:rPr>
              <w:t xml:space="preserve"> – all toys will be checked before the sale, and any that cannot be tested to ensure they work will be rejected</w:t>
            </w:r>
            <w:r w:rsidR="004159D9" w:rsidRPr="004544A2">
              <w:rPr>
                <w:rFonts w:ascii="Comic Sans MS" w:hAnsi="Comic Sans MS" w:cs="ComicSansMS"/>
                <w:sz w:val="20"/>
                <w:szCs w:val="20"/>
              </w:rPr>
              <w:t>.</w:t>
            </w:r>
          </w:p>
          <w:p w:rsidR="00F56D46" w:rsidRDefault="00F56D46" w:rsidP="004544A2">
            <w:pPr>
              <w:autoSpaceDE w:val="0"/>
              <w:autoSpaceDN w:val="0"/>
              <w:adjustRightInd w:val="0"/>
              <w:rPr>
                <w:rFonts w:ascii="Comic Sans MS" w:hAnsi="Comic Sans MS" w:cs="ComicSansMS"/>
                <w:sz w:val="20"/>
                <w:szCs w:val="20"/>
              </w:rPr>
            </w:pPr>
          </w:p>
          <w:p w:rsidR="00F56D46" w:rsidRDefault="00F56D46" w:rsidP="004544A2">
            <w:pPr>
              <w:autoSpaceDE w:val="0"/>
              <w:autoSpaceDN w:val="0"/>
              <w:adjustRightInd w:val="0"/>
              <w:rPr>
                <w:rFonts w:ascii="Comic Sans MS" w:hAnsi="Comic Sans MS" w:cs="ComicSansMS"/>
                <w:sz w:val="20"/>
                <w:szCs w:val="20"/>
              </w:rPr>
            </w:pPr>
            <w:r w:rsidRPr="00F56D46">
              <w:rPr>
                <w:rFonts w:ascii="Comic Sans MS" w:hAnsi="Comic Sans MS" w:cs="ComicSansMS"/>
                <w:b/>
                <w:color w:val="FF0000"/>
                <w:sz w:val="20"/>
                <w:szCs w:val="20"/>
              </w:rPr>
              <w:t>Clothes</w:t>
            </w:r>
            <w:r>
              <w:rPr>
                <w:rFonts w:ascii="Comic Sans MS" w:hAnsi="Comic Sans MS" w:cs="ComicSansMS"/>
                <w:sz w:val="20"/>
                <w:szCs w:val="20"/>
              </w:rPr>
              <w:t xml:space="preserve"> must be clean, with no stains or rips, holes or button missing etc.</w:t>
            </w:r>
          </w:p>
          <w:p w:rsidR="00F56D46" w:rsidRDefault="00F56D46" w:rsidP="004544A2">
            <w:pPr>
              <w:autoSpaceDE w:val="0"/>
              <w:autoSpaceDN w:val="0"/>
              <w:adjustRightInd w:val="0"/>
              <w:rPr>
                <w:rFonts w:ascii="Comic Sans MS" w:hAnsi="Comic Sans MS" w:cs="ComicSansMS"/>
                <w:sz w:val="20"/>
                <w:szCs w:val="20"/>
              </w:rPr>
            </w:pPr>
          </w:p>
          <w:p w:rsidR="00F56D46" w:rsidRDefault="00F56D46" w:rsidP="004544A2">
            <w:pPr>
              <w:autoSpaceDE w:val="0"/>
              <w:autoSpaceDN w:val="0"/>
              <w:adjustRightInd w:val="0"/>
              <w:rPr>
                <w:rFonts w:ascii="Comic Sans MS" w:hAnsi="Comic Sans MS" w:cs="ComicSansMS"/>
                <w:sz w:val="20"/>
                <w:szCs w:val="20"/>
              </w:rPr>
            </w:pPr>
            <w:r w:rsidRPr="00F56D46">
              <w:rPr>
                <w:rFonts w:ascii="Comic Sans MS" w:hAnsi="Comic Sans MS" w:cs="ComicSansMS"/>
                <w:b/>
                <w:color w:val="FF0000"/>
                <w:sz w:val="20"/>
                <w:szCs w:val="20"/>
              </w:rPr>
              <w:t>Equipment</w:t>
            </w:r>
            <w:r>
              <w:rPr>
                <w:rFonts w:ascii="Comic Sans MS" w:hAnsi="Comic Sans MS" w:cs="ComicSansMS"/>
                <w:sz w:val="20"/>
                <w:szCs w:val="20"/>
              </w:rPr>
              <w:t xml:space="preserve"> has to be clean and new looking</w:t>
            </w:r>
          </w:p>
          <w:p w:rsidR="001F0AA4" w:rsidRPr="004544A2" w:rsidRDefault="001F0AA4" w:rsidP="004544A2">
            <w:pPr>
              <w:autoSpaceDE w:val="0"/>
              <w:autoSpaceDN w:val="0"/>
              <w:adjustRightInd w:val="0"/>
              <w:rPr>
                <w:rFonts w:ascii="Comic Sans MS" w:hAnsi="Comic Sans MS" w:cs="ComicSansMS"/>
                <w:sz w:val="20"/>
                <w:szCs w:val="20"/>
              </w:rPr>
            </w:pPr>
          </w:p>
          <w:p w:rsidR="004159D9" w:rsidRDefault="001279DA"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High quality goods always sell well, but people have to be</w:t>
            </w:r>
            <w:r w:rsidR="004159D9" w:rsidRPr="004544A2">
              <w:rPr>
                <w:rFonts w:ascii="Comic Sans MS" w:hAnsi="Comic Sans MS" w:cs="ComicSansMS"/>
                <w:sz w:val="20"/>
                <w:szCs w:val="20"/>
              </w:rPr>
              <w:t xml:space="preserve"> </w:t>
            </w:r>
            <w:r w:rsidRPr="004544A2">
              <w:rPr>
                <w:rFonts w:ascii="Comic Sans MS" w:hAnsi="Comic Sans MS" w:cs="ComicSansMS"/>
                <w:sz w:val="20"/>
                <w:szCs w:val="20"/>
              </w:rPr>
              <w:t>able to find them easily.</w:t>
            </w:r>
          </w:p>
          <w:p w:rsidR="001F0AA4" w:rsidRPr="004544A2" w:rsidRDefault="001F0AA4" w:rsidP="004544A2">
            <w:pPr>
              <w:autoSpaceDE w:val="0"/>
              <w:autoSpaceDN w:val="0"/>
              <w:adjustRightInd w:val="0"/>
              <w:rPr>
                <w:rFonts w:ascii="Comic Sans MS" w:hAnsi="Comic Sans MS" w:cs="ComicSansMS"/>
                <w:sz w:val="20"/>
                <w:szCs w:val="20"/>
              </w:rPr>
            </w:pPr>
          </w:p>
          <w:p w:rsidR="001279DA" w:rsidRDefault="00373EDD" w:rsidP="004544A2">
            <w:pPr>
              <w:autoSpaceDE w:val="0"/>
              <w:autoSpaceDN w:val="0"/>
              <w:adjustRightInd w:val="0"/>
              <w:rPr>
                <w:rFonts w:ascii="Comic Sans MS" w:hAnsi="Comic Sans MS" w:cs="ComicSansMS-Bold"/>
                <w:b/>
                <w:bCs/>
                <w:sz w:val="20"/>
                <w:szCs w:val="20"/>
              </w:rPr>
            </w:pPr>
            <w:r w:rsidRPr="00F56D46">
              <w:rPr>
                <w:rFonts w:ascii="Comic Sans MS" w:hAnsi="Comic Sans MS" w:cs="ComicSansMS"/>
                <w:b/>
                <w:bCs/>
                <w:color w:val="FF0000"/>
                <w:sz w:val="20"/>
                <w:szCs w:val="20"/>
              </w:rPr>
              <w:t xml:space="preserve">ALL ITEMS WILL BE CHECKED AND THOSE NOT SUITABLE FOR REASONS ABOVE WILL BE REMOVED FROM THE SALE - </w:t>
            </w:r>
            <w:r w:rsidR="001279DA" w:rsidRPr="00F56D46">
              <w:rPr>
                <w:rFonts w:ascii="Comic Sans MS" w:hAnsi="Comic Sans MS" w:cs="ComicSansMS-Bold"/>
                <w:b/>
                <w:bCs/>
                <w:color w:val="FF0000"/>
                <w:sz w:val="20"/>
                <w:szCs w:val="20"/>
              </w:rPr>
              <w:t>Please note poor quality detracts</w:t>
            </w:r>
            <w:r w:rsidR="004159D9" w:rsidRPr="00F56D46">
              <w:rPr>
                <w:rFonts w:ascii="Comic Sans MS" w:hAnsi="Comic Sans MS" w:cs="ComicSansMS-Bold"/>
                <w:b/>
                <w:bCs/>
                <w:color w:val="FF0000"/>
                <w:sz w:val="20"/>
                <w:szCs w:val="20"/>
              </w:rPr>
              <w:t xml:space="preserve"> </w:t>
            </w:r>
            <w:r w:rsidR="001279DA" w:rsidRPr="00F56D46">
              <w:rPr>
                <w:rFonts w:ascii="Comic Sans MS" w:hAnsi="Comic Sans MS" w:cs="ComicSansMS-Bold"/>
                <w:b/>
                <w:bCs/>
                <w:color w:val="FF0000"/>
                <w:sz w:val="20"/>
                <w:szCs w:val="20"/>
              </w:rPr>
              <w:t>from the reputation of our sale</w:t>
            </w:r>
            <w:r w:rsidR="001279DA" w:rsidRPr="004544A2">
              <w:rPr>
                <w:rFonts w:ascii="Comic Sans MS" w:hAnsi="Comic Sans MS" w:cs="ComicSansMS-Bold"/>
                <w:b/>
                <w:bCs/>
                <w:sz w:val="20"/>
                <w:szCs w:val="20"/>
              </w:rPr>
              <w:t>.</w:t>
            </w:r>
          </w:p>
          <w:p w:rsidR="002E3560" w:rsidRPr="004544A2" w:rsidRDefault="002E3560" w:rsidP="004544A2">
            <w:pPr>
              <w:autoSpaceDE w:val="0"/>
              <w:autoSpaceDN w:val="0"/>
              <w:adjustRightInd w:val="0"/>
              <w:rPr>
                <w:rFonts w:ascii="Comic Sans MS" w:hAnsi="Comic Sans MS" w:cs="ComicSansMS-Bold"/>
                <w:b/>
                <w:bCs/>
                <w:sz w:val="20"/>
                <w:szCs w:val="20"/>
              </w:rPr>
            </w:pPr>
          </w:p>
        </w:tc>
      </w:tr>
      <w:tr w:rsidR="004159D9" w:rsidRPr="004544A2" w:rsidTr="0093504A">
        <w:trPr>
          <w:tblCellSpacing w:w="20" w:type="dxa"/>
        </w:trPr>
        <w:tc>
          <w:tcPr>
            <w:tcW w:w="1746" w:type="dxa"/>
            <w:vAlign w:val="center"/>
          </w:tcPr>
          <w:p w:rsidR="004159D9" w:rsidRPr="002E3560" w:rsidRDefault="004159D9" w:rsidP="002E3560">
            <w:pPr>
              <w:jc w:val="center"/>
              <w:rPr>
                <w:rFonts w:ascii="Comic Sans MS" w:hAnsi="Comic Sans MS" w:cs="CG Times"/>
                <w:b/>
                <w:bCs/>
                <w:sz w:val="28"/>
                <w:szCs w:val="28"/>
              </w:rPr>
            </w:pPr>
            <w:r w:rsidRPr="002E3560">
              <w:rPr>
                <w:rFonts w:ascii="Comic Sans MS" w:hAnsi="Comic Sans MS" w:cs="CG Times"/>
                <w:b/>
                <w:bCs/>
                <w:sz w:val="28"/>
                <w:szCs w:val="28"/>
              </w:rPr>
              <w:lastRenderedPageBreak/>
              <w:t xml:space="preserve">Safety </w:t>
            </w:r>
            <w:r w:rsidR="00234357" w:rsidRPr="002E3560">
              <w:rPr>
                <w:rFonts w:ascii="Comic Sans MS" w:hAnsi="Comic Sans MS" w:cs="CG Times"/>
                <w:b/>
                <w:bCs/>
                <w:sz w:val="28"/>
                <w:szCs w:val="28"/>
              </w:rPr>
              <w:t>Declaration</w:t>
            </w:r>
          </w:p>
        </w:tc>
        <w:tc>
          <w:tcPr>
            <w:tcW w:w="9414" w:type="dxa"/>
            <w:gridSpan w:val="2"/>
          </w:tcPr>
          <w:p w:rsidR="002E3560" w:rsidRDefault="002E3560" w:rsidP="004544A2">
            <w:pPr>
              <w:autoSpaceDE w:val="0"/>
              <w:autoSpaceDN w:val="0"/>
              <w:adjustRightInd w:val="0"/>
              <w:rPr>
                <w:rFonts w:ascii="Comic Sans MS" w:hAnsi="Comic Sans MS" w:cs="ComicSansMS"/>
                <w:sz w:val="20"/>
                <w:szCs w:val="20"/>
              </w:rPr>
            </w:pPr>
          </w:p>
          <w:p w:rsidR="004159D9" w:rsidRDefault="004159D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It would be extremely negligent for us to sell unsafe baby chairs and high chairs so please do not put any unfit item into the sale – e.g. high chair without a strap or harness or baby chair with frayed or split fabric</w:t>
            </w:r>
            <w:r w:rsidR="00234357" w:rsidRPr="004544A2">
              <w:rPr>
                <w:rFonts w:ascii="Comic Sans MS" w:hAnsi="Comic Sans MS" w:cs="ComicSansMS"/>
                <w:sz w:val="20"/>
                <w:szCs w:val="20"/>
              </w:rPr>
              <w:t xml:space="preserve">. The safety declaration at the bottom of this letter states that all items you are selling conform to British Safety Standards. It also gives us a contact number for you in case there are questions regarding any of your items either during or after the sale. </w:t>
            </w:r>
          </w:p>
          <w:p w:rsidR="00CA7B0D" w:rsidRPr="004544A2" w:rsidRDefault="00CA7B0D" w:rsidP="004544A2">
            <w:pPr>
              <w:autoSpaceDE w:val="0"/>
              <w:autoSpaceDN w:val="0"/>
              <w:adjustRightInd w:val="0"/>
              <w:rPr>
                <w:rFonts w:ascii="Comic Sans MS" w:hAnsi="Comic Sans MS" w:cs="ComicSansMS"/>
                <w:sz w:val="20"/>
                <w:szCs w:val="20"/>
              </w:rPr>
            </w:pPr>
          </w:p>
          <w:p w:rsidR="00234357" w:rsidRPr="004544A2" w:rsidRDefault="00234357"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There are additional rules relating to prams, pushchairs and buggies as follows:</w:t>
            </w:r>
          </w:p>
          <w:p w:rsidR="00234357" w:rsidRDefault="00234357" w:rsidP="004544A2">
            <w:pPr>
              <w:numPr>
                <w:ilvl w:val="0"/>
                <w:numId w:val="7"/>
              </w:numPr>
              <w:rPr>
                <w:rFonts w:ascii="Comic Sans MS" w:hAnsi="Comic Sans MS"/>
                <w:sz w:val="20"/>
                <w:szCs w:val="20"/>
              </w:rPr>
            </w:pPr>
            <w:r w:rsidRPr="004544A2">
              <w:rPr>
                <w:rFonts w:ascii="Comic Sans MS" w:hAnsi="Comic Sans MS"/>
                <w:sz w:val="20"/>
                <w:szCs w:val="20"/>
              </w:rPr>
              <w:t>Wheeled child conveyances MUST have fully functioning brakes, conform to British Standard 7409 and be permanently marked BS7409:1996 together with the name or trademark of the manufacturer or importer.</w:t>
            </w:r>
          </w:p>
          <w:p w:rsidR="00C00088" w:rsidRPr="004544A2" w:rsidRDefault="00C00088" w:rsidP="004544A2">
            <w:pPr>
              <w:numPr>
                <w:ilvl w:val="0"/>
                <w:numId w:val="7"/>
              </w:numPr>
              <w:rPr>
                <w:rFonts w:ascii="Comic Sans MS" w:hAnsi="Comic Sans MS"/>
                <w:sz w:val="20"/>
                <w:szCs w:val="20"/>
              </w:rPr>
            </w:pPr>
            <w:r>
              <w:rPr>
                <w:rFonts w:ascii="Comic Sans MS" w:hAnsi="Comic Sans MS"/>
                <w:sz w:val="20"/>
                <w:szCs w:val="20"/>
              </w:rPr>
              <w:t>Must have a label headed ‘Carelessness Causes Fire’ which indicates the fabric complies with flammability requirements</w:t>
            </w:r>
          </w:p>
          <w:p w:rsidR="00234357" w:rsidRPr="00CA7B0D" w:rsidRDefault="00234357" w:rsidP="004544A2">
            <w:pPr>
              <w:numPr>
                <w:ilvl w:val="0"/>
                <w:numId w:val="7"/>
              </w:numPr>
              <w:rPr>
                <w:rFonts w:ascii="Comic Sans MS" w:hAnsi="Comic Sans MS"/>
              </w:rPr>
            </w:pPr>
            <w:r w:rsidRPr="004544A2">
              <w:rPr>
                <w:rFonts w:ascii="Comic Sans MS" w:hAnsi="Comic Sans MS"/>
                <w:sz w:val="20"/>
                <w:szCs w:val="20"/>
              </w:rPr>
              <w:t xml:space="preserve">Instructions in English must be supplied with each vehicle.  These are to be headed: </w:t>
            </w:r>
            <w:r w:rsidRPr="004544A2">
              <w:rPr>
                <w:rFonts w:ascii="Comic Sans MS" w:hAnsi="Comic Sans MS"/>
                <w:b/>
                <w:bCs/>
                <w:sz w:val="20"/>
                <w:szCs w:val="20"/>
              </w:rPr>
              <w:t>"IMPORTANT: KEEP FOR FUTURE REFERENCE"</w:t>
            </w:r>
            <w:r w:rsidRPr="004544A2">
              <w:rPr>
                <w:rFonts w:ascii="Comic Sans MS" w:hAnsi="Comic Sans MS"/>
                <w:sz w:val="20"/>
                <w:szCs w:val="20"/>
              </w:rPr>
              <w:t xml:space="preserve"> and must include instructions relating to operation, assembly, use and maintenance.</w:t>
            </w:r>
          </w:p>
          <w:p w:rsidR="00CA7B0D" w:rsidRPr="004544A2" w:rsidRDefault="00CA7B0D" w:rsidP="00CA7B0D">
            <w:pPr>
              <w:ind w:left="720"/>
              <w:rPr>
                <w:rFonts w:ascii="Comic Sans MS" w:hAnsi="Comic Sans MS"/>
              </w:rPr>
            </w:pPr>
          </w:p>
          <w:p w:rsidR="003D60FE" w:rsidRPr="00CA7B0D" w:rsidRDefault="003D60FE" w:rsidP="003D60FE">
            <w:pPr>
              <w:rPr>
                <w:rFonts w:ascii="Comic Sans MS" w:hAnsi="Comic Sans MS"/>
                <w:b/>
                <w:sz w:val="20"/>
                <w:szCs w:val="20"/>
              </w:rPr>
            </w:pPr>
            <w:r w:rsidRPr="00CA7B0D">
              <w:rPr>
                <w:rFonts w:ascii="Comic Sans MS" w:hAnsi="Comic Sans MS"/>
                <w:b/>
                <w:sz w:val="20"/>
                <w:szCs w:val="20"/>
              </w:rPr>
              <w:t>Anyone selling a pram, pushchair or stroller must complete an additional safety form at the Sale to ensure that we have a record of these items which have been sold.</w:t>
            </w:r>
            <w:r w:rsidR="00D41A61" w:rsidRPr="00CA7B0D">
              <w:rPr>
                <w:rFonts w:ascii="Comic Sans MS" w:hAnsi="Comic Sans MS"/>
                <w:b/>
                <w:sz w:val="20"/>
                <w:szCs w:val="20"/>
              </w:rPr>
              <w:t xml:space="preserve"> </w:t>
            </w:r>
          </w:p>
          <w:p w:rsidR="00D41A61" w:rsidRPr="004544A2" w:rsidRDefault="00D41A61" w:rsidP="003D60FE">
            <w:pPr>
              <w:rPr>
                <w:rFonts w:ascii="Comic Sans MS" w:hAnsi="Comic Sans MS"/>
                <w:sz w:val="20"/>
                <w:szCs w:val="20"/>
              </w:rPr>
            </w:pPr>
          </w:p>
          <w:p w:rsidR="00D41A61" w:rsidRDefault="00D41A61" w:rsidP="00D41A61">
            <w:pPr>
              <w:rPr>
                <w:rFonts w:ascii="Comic Sans MS" w:hAnsi="Comic Sans MS" w:cs="Arial"/>
                <w:color w:val="000000"/>
                <w:sz w:val="20"/>
                <w:szCs w:val="20"/>
              </w:rPr>
            </w:pPr>
            <w:r w:rsidRPr="004544A2">
              <w:rPr>
                <w:rFonts w:ascii="Comic Sans MS" w:hAnsi="Comic Sans MS"/>
                <w:sz w:val="20"/>
                <w:szCs w:val="20"/>
              </w:rPr>
              <w:t xml:space="preserve">Also any of the following </w:t>
            </w:r>
            <w:proofErr w:type="spellStart"/>
            <w:r w:rsidRPr="004544A2">
              <w:rPr>
                <w:rFonts w:ascii="Comic Sans MS" w:hAnsi="Comic Sans MS"/>
                <w:sz w:val="20"/>
                <w:szCs w:val="20"/>
              </w:rPr>
              <w:t>Maclaren</w:t>
            </w:r>
            <w:proofErr w:type="spellEnd"/>
            <w:r w:rsidRPr="004544A2">
              <w:rPr>
                <w:rFonts w:ascii="Comic Sans MS" w:hAnsi="Comic Sans MS"/>
                <w:sz w:val="20"/>
                <w:szCs w:val="20"/>
              </w:rPr>
              <w:t xml:space="preserve"> models -</w:t>
            </w:r>
            <w:r w:rsidRPr="004544A2">
              <w:rPr>
                <w:rFonts w:ascii="Comic Sans MS" w:hAnsi="Comic Sans MS" w:cs="Arial"/>
                <w:color w:val="000000"/>
                <w:sz w:val="20"/>
                <w:szCs w:val="20"/>
              </w:rPr>
              <w:t xml:space="preserve"> Volo, Triumph, Quest Sport, Quest Mod, Techno XT, </w:t>
            </w:r>
            <w:proofErr w:type="spellStart"/>
            <w:r w:rsidRPr="004544A2">
              <w:rPr>
                <w:rFonts w:ascii="Comic Sans MS" w:hAnsi="Comic Sans MS" w:cs="Arial"/>
                <w:color w:val="000000"/>
                <w:sz w:val="20"/>
                <w:szCs w:val="20"/>
              </w:rPr>
              <w:t>TechnoXLR</w:t>
            </w:r>
            <w:proofErr w:type="spellEnd"/>
            <w:r w:rsidRPr="004544A2">
              <w:rPr>
                <w:rFonts w:ascii="Comic Sans MS" w:hAnsi="Comic Sans MS" w:cs="Arial"/>
                <w:color w:val="000000"/>
                <w:sz w:val="20"/>
                <w:szCs w:val="20"/>
              </w:rPr>
              <w:t xml:space="preserve">, Twin Triumph, Twin Techno and Easy Traveller –must be fitted with a hinge safety cover. </w:t>
            </w:r>
            <w:r w:rsidR="00110590">
              <w:rPr>
                <w:rFonts w:ascii="Comic Sans MS" w:hAnsi="Comic Sans MS" w:cs="Arial"/>
                <w:color w:val="000000"/>
                <w:sz w:val="20"/>
                <w:szCs w:val="20"/>
              </w:rPr>
              <w:t xml:space="preserve"> </w:t>
            </w:r>
            <w:r w:rsidRPr="004544A2">
              <w:rPr>
                <w:rFonts w:ascii="Comic Sans MS" w:hAnsi="Comic Sans MS" w:cs="Arial"/>
                <w:color w:val="000000"/>
                <w:sz w:val="20"/>
                <w:szCs w:val="20"/>
              </w:rPr>
              <w:t xml:space="preserve">Covers are available, free of charge, from the </w:t>
            </w:r>
            <w:proofErr w:type="spellStart"/>
            <w:r w:rsidRPr="004544A2">
              <w:rPr>
                <w:rFonts w:ascii="Comic Sans MS" w:hAnsi="Comic Sans MS" w:cs="Arial"/>
                <w:color w:val="000000"/>
                <w:sz w:val="20"/>
                <w:szCs w:val="20"/>
              </w:rPr>
              <w:t>Maclaren</w:t>
            </w:r>
            <w:proofErr w:type="spellEnd"/>
            <w:r w:rsidRPr="004544A2">
              <w:rPr>
                <w:rFonts w:ascii="Comic Sans MS" w:hAnsi="Comic Sans MS" w:cs="Arial"/>
                <w:color w:val="000000"/>
                <w:sz w:val="20"/>
                <w:szCs w:val="20"/>
              </w:rPr>
              <w:t xml:space="preserve"> website, </w:t>
            </w:r>
            <w:hyperlink r:id="rId8" w:tgtFrame="_blank" w:history="1">
              <w:r w:rsidRPr="004544A2">
                <w:rPr>
                  <w:rStyle w:val="Hyperlink"/>
                  <w:rFonts w:ascii="Comic Sans MS" w:hAnsi="Comic Sans MS" w:cs="Arial"/>
                  <w:sz w:val="20"/>
                  <w:szCs w:val="20"/>
                </w:rPr>
                <w:t xml:space="preserve">http://covers. </w:t>
              </w:r>
              <w:proofErr w:type="spellStart"/>
              <w:r w:rsidRPr="004544A2">
                <w:rPr>
                  <w:rStyle w:val="Hyperlink"/>
                  <w:rFonts w:ascii="Comic Sans MS" w:hAnsi="Comic Sans MS" w:cs="Arial"/>
                  <w:sz w:val="20"/>
                  <w:szCs w:val="20"/>
                </w:rPr>
                <w:t>maclaren</w:t>
              </w:r>
              <w:proofErr w:type="spellEnd"/>
              <w:r w:rsidRPr="004544A2">
                <w:rPr>
                  <w:rStyle w:val="Hyperlink"/>
                  <w:rFonts w:ascii="Comic Sans MS" w:hAnsi="Comic Sans MS" w:cs="Arial"/>
                  <w:sz w:val="20"/>
                  <w:szCs w:val="20"/>
                </w:rPr>
                <w:t>. co.uk/</w:t>
              </w:r>
            </w:hyperlink>
            <w:r w:rsidRPr="004544A2">
              <w:rPr>
                <w:rFonts w:ascii="Comic Sans MS" w:hAnsi="Comic Sans MS" w:cs="Arial"/>
                <w:color w:val="000000"/>
                <w:sz w:val="20"/>
                <w:szCs w:val="20"/>
              </w:rPr>
              <w:t xml:space="preserve"> but must be fitted before the sale. Any of these pushchairs without the hinge cover will be removed from sale.</w:t>
            </w:r>
          </w:p>
          <w:p w:rsidR="002E3560" w:rsidRPr="004544A2" w:rsidRDefault="002E3560" w:rsidP="00D41A61">
            <w:pPr>
              <w:rPr>
                <w:rFonts w:ascii="Comic Sans MS" w:hAnsi="Comic Sans MS" w:cs="Arial"/>
                <w:color w:val="000000"/>
                <w:sz w:val="20"/>
                <w:szCs w:val="20"/>
              </w:rPr>
            </w:pPr>
          </w:p>
        </w:tc>
      </w:tr>
    </w:tbl>
    <w:p w:rsidR="001D4E14" w:rsidRDefault="00D41A61" w:rsidP="00D41A61">
      <w:r>
        <w:t xml:space="preserve"> </w:t>
      </w:r>
    </w:p>
    <w:tbl>
      <w:tblPr>
        <w:tblW w:w="11160"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7"/>
        <w:gridCol w:w="9423"/>
      </w:tblGrid>
      <w:tr w:rsidR="004159D9" w:rsidRPr="004544A2" w:rsidTr="0093504A">
        <w:trPr>
          <w:tblCellSpacing w:w="20" w:type="dxa"/>
        </w:trPr>
        <w:tc>
          <w:tcPr>
            <w:tcW w:w="1701" w:type="dxa"/>
            <w:vAlign w:val="center"/>
          </w:tcPr>
          <w:p w:rsidR="004159D9" w:rsidRPr="00FE1692" w:rsidRDefault="004159D9" w:rsidP="00FE1692">
            <w:pPr>
              <w:jc w:val="center"/>
              <w:rPr>
                <w:rFonts w:ascii="Comic Sans MS" w:hAnsi="Comic Sans MS" w:cs="CG Times"/>
                <w:b/>
                <w:bCs/>
                <w:sz w:val="28"/>
                <w:szCs w:val="28"/>
              </w:rPr>
            </w:pPr>
            <w:r w:rsidRPr="00FE1692">
              <w:rPr>
                <w:rFonts w:ascii="Comic Sans MS" w:hAnsi="Comic Sans MS" w:cs="CG Times"/>
                <w:b/>
                <w:bCs/>
                <w:sz w:val="28"/>
                <w:szCs w:val="28"/>
              </w:rPr>
              <w:t>How do I price my items?</w:t>
            </w:r>
          </w:p>
        </w:tc>
        <w:tc>
          <w:tcPr>
            <w:tcW w:w="9459" w:type="dxa"/>
          </w:tcPr>
          <w:p w:rsidR="002E3560" w:rsidRDefault="002E3560" w:rsidP="004544A2">
            <w:pPr>
              <w:autoSpaceDE w:val="0"/>
              <w:autoSpaceDN w:val="0"/>
              <w:adjustRightInd w:val="0"/>
              <w:rPr>
                <w:rFonts w:ascii="Comic Sans MS" w:hAnsi="Comic Sans MS" w:cs="ComicSansMS"/>
                <w:sz w:val="20"/>
                <w:szCs w:val="20"/>
              </w:rPr>
            </w:pPr>
          </w:p>
          <w:p w:rsidR="008853AB" w:rsidRDefault="004159D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Please restrict your prices to </w:t>
            </w:r>
            <w:r w:rsidR="00E71ECE" w:rsidRPr="004544A2">
              <w:rPr>
                <w:rFonts w:ascii="Comic Sans MS" w:hAnsi="Comic Sans MS" w:cs="ComicSansMS-Bold"/>
                <w:b/>
                <w:bCs/>
                <w:sz w:val="20"/>
                <w:szCs w:val="20"/>
              </w:rPr>
              <w:t>multiples of 1</w:t>
            </w:r>
            <w:r w:rsidRPr="004544A2">
              <w:rPr>
                <w:rFonts w:ascii="Comic Sans MS" w:hAnsi="Comic Sans MS" w:cs="ComicSansMS-Bold"/>
                <w:b/>
                <w:bCs/>
                <w:sz w:val="20"/>
                <w:szCs w:val="20"/>
              </w:rPr>
              <w:t>0p</w:t>
            </w:r>
            <w:r w:rsidR="00E71ECE" w:rsidRPr="004544A2">
              <w:rPr>
                <w:rFonts w:ascii="Comic Sans MS" w:hAnsi="Comic Sans MS" w:cs="ComicSansMS"/>
                <w:sz w:val="20"/>
                <w:szCs w:val="20"/>
              </w:rPr>
              <w:t>. e.g. 50p, £1.4</w:t>
            </w:r>
            <w:r w:rsidRPr="004544A2">
              <w:rPr>
                <w:rFonts w:ascii="Comic Sans MS" w:hAnsi="Comic Sans MS" w:cs="ComicSansMS"/>
                <w:sz w:val="20"/>
                <w:szCs w:val="20"/>
              </w:rPr>
              <w:t>0, £2.</w:t>
            </w:r>
            <w:r w:rsidR="00E71ECE" w:rsidRPr="004544A2">
              <w:rPr>
                <w:rFonts w:ascii="Comic Sans MS" w:hAnsi="Comic Sans MS" w:cs="ComicSansMS"/>
                <w:sz w:val="20"/>
                <w:szCs w:val="20"/>
              </w:rPr>
              <w:t>1</w:t>
            </w:r>
            <w:r w:rsidRPr="004544A2">
              <w:rPr>
                <w:rFonts w:ascii="Comic Sans MS" w:hAnsi="Comic Sans MS" w:cs="ComicSansMS"/>
                <w:sz w:val="20"/>
                <w:szCs w:val="20"/>
              </w:rPr>
              <w:t>0. No item</w:t>
            </w:r>
            <w:r w:rsidR="00E71ECE" w:rsidRPr="004544A2">
              <w:rPr>
                <w:rFonts w:ascii="Comic Sans MS" w:hAnsi="Comic Sans MS" w:cs="ComicSansMS"/>
                <w:sz w:val="20"/>
                <w:szCs w:val="20"/>
              </w:rPr>
              <w:t xml:space="preserve"> </w:t>
            </w:r>
            <w:r w:rsidRPr="004544A2">
              <w:rPr>
                <w:rFonts w:ascii="Comic Sans MS" w:hAnsi="Comic Sans MS" w:cs="ComicSansMS"/>
                <w:sz w:val="20"/>
                <w:szCs w:val="20"/>
              </w:rPr>
              <w:t>should be less than 50p</w:t>
            </w:r>
            <w:r w:rsidR="00E71ECE" w:rsidRPr="004544A2">
              <w:rPr>
                <w:rFonts w:ascii="Comic Sans MS" w:hAnsi="Comic Sans MS" w:cs="ComicSansMS"/>
                <w:sz w:val="20"/>
                <w:szCs w:val="20"/>
              </w:rPr>
              <w:t xml:space="preserve"> or more than £</w:t>
            </w:r>
            <w:r w:rsidR="00110590">
              <w:rPr>
                <w:rFonts w:ascii="Comic Sans MS" w:hAnsi="Comic Sans MS" w:cs="ComicSansMS"/>
                <w:sz w:val="20"/>
                <w:szCs w:val="20"/>
              </w:rPr>
              <w:t>2</w:t>
            </w:r>
            <w:r w:rsidR="00E71ECE" w:rsidRPr="004544A2">
              <w:rPr>
                <w:rFonts w:ascii="Comic Sans MS" w:hAnsi="Comic Sans MS" w:cs="ComicSansMS"/>
                <w:sz w:val="20"/>
                <w:szCs w:val="20"/>
              </w:rPr>
              <w:t>00.00</w:t>
            </w:r>
            <w:r w:rsidRPr="004544A2">
              <w:rPr>
                <w:rFonts w:ascii="Comic Sans MS" w:hAnsi="Comic Sans MS" w:cs="ComicSansMS"/>
                <w:sz w:val="20"/>
                <w:szCs w:val="20"/>
              </w:rPr>
              <w:t>, but cheaper items can be pinned together, e.g. two books for 50p.</w:t>
            </w:r>
          </w:p>
          <w:p w:rsidR="001F0AA4" w:rsidRPr="004544A2" w:rsidRDefault="001F0AA4" w:rsidP="004544A2">
            <w:pPr>
              <w:autoSpaceDE w:val="0"/>
              <w:autoSpaceDN w:val="0"/>
              <w:adjustRightInd w:val="0"/>
              <w:rPr>
                <w:rFonts w:ascii="Comic Sans MS" w:hAnsi="Comic Sans MS" w:cs="ComicSansMS"/>
                <w:sz w:val="20"/>
                <w:szCs w:val="20"/>
              </w:rPr>
            </w:pPr>
          </w:p>
          <w:p w:rsidR="00234357" w:rsidRPr="009541BB" w:rsidRDefault="008853AB" w:rsidP="004544A2">
            <w:pPr>
              <w:autoSpaceDE w:val="0"/>
              <w:autoSpaceDN w:val="0"/>
              <w:adjustRightInd w:val="0"/>
              <w:rPr>
                <w:rFonts w:ascii="Comic Sans MS" w:hAnsi="Comic Sans MS" w:cs="ComicSansMS"/>
                <w:b/>
                <w:bCs/>
                <w:color w:val="FF0000"/>
                <w:sz w:val="20"/>
                <w:szCs w:val="20"/>
              </w:rPr>
            </w:pPr>
            <w:r w:rsidRPr="009541BB">
              <w:rPr>
                <w:rFonts w:ascii="Comic Sans MS" w:hAnsi="Comic Sans MS" w:cs="ComicSansMS"/>
                <w:b/>
                <w:bCs/>
                <w:color w:val="FF0000"/>
                <w:sz w:val="20"/>
                <w:szCs w:val="20"/>
              </w:rPr>
              <w:t>PLEASE NOTE - Any item priced ending in 5p, will be rounded down at the till, as we don’t have the change for the buyers.</w:t>
            </w:r>
          </w:p>
          <w:p w:rsidR="002E3560" w:rsidRPr="004544A2" w:rsidRDefault="002E3560" w:rsidP="004544A2">
            <w:pPr>
              <w:autoSpaceDE w:val="0"/>
              <w:autoSpaceDN w:val="0"/>
              <w:adjustRightInd w:val="0"/>
              <w:rPr>
                <w:rFonts w:ascii="Comic Sans MS" w:hAnsi="Comic Sans MS" w:cs="ComicSansMS"/>
                <w:sz w:val="20"/>
                <w:szCs w:val="20"/>
              </w:rPr>
            </w:pPr>
          </w:p>
          <w:p w:rsidR="001F0AA4" w:rsidRPr="004544A2" w:rsidRDefault="00234357"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As a general guide:</w:t>
            </w:r>
          </w:p>
          <w:p w:rsidR="005E5176" w:rsidRPr="005E5176" w:rsidRDefault="00234357" w:rsidP="005E5176">
            <w:pPr>
              <w:numPr>
                <w:ilvl w:val="0"/>
                <w:numId w:val="8"/>
              </w:num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Toys sell well provided they are realistically priced.</w:t>
            </w:r>
          </w:p>
          <w:p w:rsidR="005E5176" w:rsidRDefault="005E5176" w:rsidP="005E5176">
            <w:pPr>
              <w:autoSpaceDE w:val="0"/>
              <w:autoSpaceDN w:val="0"/>
              <w:adjustRightInd w:val="0"/>
              <w:ind w:left="780"/>
              <w:rPr>
                <w:rFonts w:ascii="Comic Sans MS" w:hAnsi="Comic Sans MS" w:cs="ComicSansMS"/>
                <w:sz w:val="20"/>
                <w:szCs w:val="20"/>
              </w:rPr>
            </w:pPr>
          </w:p>
          <w:p w:rsidR="00234357" w:rsidRPr="004544A2" w:rsidRDefault="00234357" w:rsidP="004544A2">
            <w:pPr>
              <w:numPr>
                <w:ilvl w:val="0"/>
                <w:numId w:val="8"/>
              </w:num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Boxed toys will sell better than unpackaged items</w:t>
            </w:r>
          </w:p>
          <w:p w:rsidR="00234357" w:rsidRPr="001F0AA4" w:rsidRDefault="00234357" w:rsidP="001F0AA4">
            <w:pPr>
              <w:numPr>
                <w:ilvl w:val="0"/>
                <w:numId w:val="8"/>
              </w:num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Equipment also sells well, at about 25 – 50% of the original price depending on condition, </w:t>
            </w:r>
            <w:r w:rsidRPr="001F0AA4">
              <w:rPr>
                <w:rFonts w:ascii="Comic Sans MS" w:hAnsi="Comic Sans MS" w:cs="ComicSansMS"/>
                <w:sz w:val="20"/>
                <w:szCs w:val="20"/>
              </w:rPr>
              <w:t>how current the item is, and how many similar items are available at the sale.</w:t>
            </w:r>
          </w:p>
          <w:p w:rsidR="001F0AA4" w:rsidRPr="004544A2" w:rsidRDefault="001F0AA4" w:rsidP="001F0AA4">
            <w:pPr>
              <w:autoSpaceDE w:val="0"/>
              <w:autoSpaceDN w:val="0"/>
              <w:adjustRightInd w:val="0"/>
              <w:ind w:left="780"/>
              <w:rPr>
                <w:rFonts w:ascii="Comic Sans MS" w:hAnsi="Comic Sans MS" w:cs="ComicSansMS"/>
                <w:sz w:val="20"/>
                <w:szCs w:val="20"/>
              </w:rPr>
            </w:pPr>
          </w:p>
          <w:p w:rsidR="001F0AA4" w:rsidRPr="001F0AA4" w:rsidRDefault="001F0AA4" w:rsidP="001F0AA4">
            <w:pPr>
              <w:rPr>
                <w:rFonts w:ascii="Comic Sans MS" w:hAnsi="Comic Sans MS" w:cs="ComicSansMS"/>
                <w:sz w:val="20"/>
                <w:szCs w:val="20"/>
              </w:rPr>
            </w:pPr>
          </w:p>
          <w:p w:rsidR="00234357" w:rsidRPr="004544A2" w:rsidRDefault="00234357" w:rsidP="004544A2">
            <w:pPr>
              <w:numPr>
                <w:ilvl w:val="0"/>
                <w:numId w:val="8"/>
              </w:num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Travel Cots, </w:t>
            </w:r>
            <w:r w:rsidR="00811F1B" w:rsidRPr="004544A2">
              <w:rPr>
                <w:rFonts w:ascii="Comic Sans MS" w:hAnsi="Comic Sans MS" w:cs="ComicSansMS"/>
                <w:sz w:val="20"/>
                <w:szCs w:val="20"/>
              </w:rPr>
              <w:t>Stair gates</w:t>
            </w:r>
            <w:r w:rsidRPr="004544A2">
              <w:rPr>
                <w:rFonts w:ascii="Comic Sans MS" w:hAnsi="Comic Sans MS" w:cs="ComicSansMS"/>
                <w:sz w:val="20"/>
                <w:szCs w:val="20"/>
              </w:rPr>
              <w:t xml:space="preserve"> and Highchairs usually sell well.</w:t>
            </w:r>
          </w:p>
          <w:p w:rsidR="00E71ECE" w:rsidRDefault="00234357" w:rsidP="004544A2">
            <w:pPr>
              <w:numPr>
                <w:ilvl w:val="0"/>
                <w:numId w:val="8"/>
              </w:num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Items with instructions/guarantees and boxes tend to sell better</w:t>
            </w:r>
          </w:p>
          <w:p w:rsidR="00CA7B0D" w:rsidRDefault="00CA7B0D" w:rsidP="004544A2">
            <w:pPr>
              <w:numPr>
                <w:ilvl w:val="0"/>
                <w:numId w:val="8"/>
              </w:numPr>
              <w:autoSpaceDE w:val="0"/>
              <w:autoSpaceDN w:val="0"/>
              <w:adjustRightInd w:val="0"/>
              <w:rPr>
                <w:rFonts w:ascii="Comic Sans MS" w:hAnsi="Comic Sans MS" w:cs="ComicSansMS"/>
                <w:sz w:val="20"/>
                <w:szCs w:val="20"/>
              </w:rPr>
            </w:pPr>
            <w:r>
              <w:rPr>
                <w:rFonts w:ascii="Comic Sans MS" w:hAnsi="Comic Sans MS" w:cs="ComicSansMS"/>
                <w:sz w:val="20"/>
                <w:szCs w:val="20"/>
              </w:rPr>
              <w:t xml:space="preserve">Clothes need to be reasonably priced especially as new clothes can be </w:t>
            </w:r>
            <w:r w:rsidR="00C9781F">
              <w:rPr>
                <w:rFonts w:ascii="Comic Sans MS" w:hAnsi="Comic Sans MS" w:cs="ComicSansMS"/>
                <w:sz w:val="20"/>
                <w:szCs w:val="20"/>
              </w:rPr>
              <w:t>bought cheaply at supermarkets and other shops.</w:t>
            </w:r>
          </w:p>
          <w:p w:rsidR="001F0AA4" w:rsidRDefault="001F0AA4" w:rsidP="001F0AA4">
            <w:pPr>
              <w:autoSpaceDE w:val="0"/>
              <w:autoSpaceDN w:val="0"/>
              <w:adjustRightInd w:val="0"/>
              <w:ind w:left="420"/>
              <w:rPr>
                <w:rFonts w:ascii="Comic Sans MS" w:hAnsi="Comic Sans MS" w:cs="ComicSansMS"/>
                <w:sz w:val="20"/>
                <w:szCs w:val="20"/>
              </w:rPr>
            </w:pPr>
          </w:p>
          <w:p w:rsidR="001F0AA4" w:rsidRPr="00C9781F" w:rsidRDefault="001F0AA4" w:rsidP="00C9781F">
            <w:pPr>
              <w:autoSpaceDE w:val="0"/>
              <w:autoSpaceDN w:val="0"/>
              <w:adjustRightInd w:val="0"/>
              <w:ind w:left="420"/>
              <w:jc w:val="center"/>
              <w:rPr>
                <w:rFonts w:ascii="Comic Sans MS" w:hAnsi="Comic Sans MS" w:cs="ComicSansMS"/>
                <w:b/>
                <w:color w:val="FF0000"/>
                <w:sz w:val="20"/>
                <w:szCs w:val="20"/>
              </w:rPr>
            </w:pPr>
            <w:r w:rsidRPr="00C9781F">
              <w:rPr>
                <w:rFonts w:ascii="Comic Sans MS" w:hAnsi="Comic Sans MS" w:cs="ComicSansMS"/>
                <w:b/>
                <w:color w:val="FF0000"/>
                <w:sz w:val="20"/>
                <w:szCs w:val="20"/>
              </w:rPr>
              <w:t>BE REALISTIC WITH YOUR PRICING – REMEMBER BUYERS CAN PICK UP BARGAINS ON EBAY</w:t>
            </w:r>
            <w:r w:rsidR="00C9781F">
              <w:rPr>
                <w:rFonts w:ascii="Comic Sans MS" w:hAnsi="Comic Sans MS" w:cs="ComicSansMS"/>
                <w:b/>
                <w:color w:val="FF0000"/>
                <w:sz w:val="20"/>
                <w:szCs w:val="20"/>
              </w:rPr>
              <w:t>, CHARITY SHOPS</w:t>
            </w:r>
            <w:r w:rsidRPr="00C9781F">
              <w:rPr>
                <w:rFonts w:ascii="Comic Sans MS" w:hAnsi="Comic Sans MS" w:cs="ComicSansMS"/>
                <w:b/>
                <w:color w:val="FF0000"/>
                <w:sz w:val="20"/>
                <w:szCs w:val="20"/>
              </w:rPr>
              <w:t xml:space="preserve"> AND ALSO SUPERMARKETS</w:t>
            </w:r>
          </w:p>
          <w:p w:rsidR="002E3560" w:rsidRPr="004544A2" w:rsidRDefault="002E3560" w:rsidP="002E3560">
            <w:pPr>
              <w:autoSpaceDE w:val="0"/>
              <w:autoSpaceDN w:val="0"/>
              <w:adjustRightInd w:val="0"/>
              <w:ind w:left="780"/>
              <w:rPr>
                <w:rFonts w:ascii="Comic Sans MS" w:hAnsi="Comic Sans MS" w:cs="ComicSansMS"/>
                <w:sz w:val="20"/>
                <w:szCs w:val="20"/>
              </w:rPr>
            </w:pPr>
          </w:p>
        </w:tc>
      </w:tr>
      <w:tr w:rsidR="004159D9" w:rsidRPr="004544A2" w:rsidTr="0093504A">
        <w:trPr>
          <w:tblCellSpacing w:w="20" w:type="dxa"/>
        </w:trPr>
        <w:tc>
          <w:tcPr>
            <w:tcW w:w="1701" w:type="dxa"/>
            <w:vAlign w:val="center"/>
          </w:tcPr>
          <w:p w:rsidR="004159D9" w:rsidRPr="00FE1692" w:rsidRDefault="004159D9" w:rsidP="00FE1692">
            <w:pPr>
              <w:jc w:val="center"/>
              <w:rPr>
                <w:rFonts w:ascii="Comic Sans MS" w:hAnsi="Comic Sans MS" w:cs="CG Times"/>
                <w:b/>
                <w:bCs/>
                <w:sz w:val="28"/>
                <w:szCs w:val="28"/>
              </w:rPr>
            </w:pPr>
            <w:r w:rsidRPr="00FE1692">
              <w:rPr>
                <w:rFonts w:ascii="Comic Sans MS" w:hAnsi="Comic Sans MS" w:cs="CG Times"/>
                <w:b/>
                <w:bCs/>
                <w:sz w:val="28"/>
                <w:szCs w:val="28"/>
              </w:rPr>
              <w:lastRenderedPageBreak/>
              <w:t>Labelling my items</w:t>
            </w:r>
          </w:p>
        </w:tc>
        <w:tc>
          <w:tcPr>
            <w:tcW w:w="9459" w:type="dxa"/>
          </w:tcPr>
          <w:p w:rsidR="002E3560" w:rsidRDefault="002E3560" w:rsidP="004544A2">
            <w:pPr>
              <w:autoSpaceDE w:val="0"/>
              <w:autoSpaceDN w:val="0"/>
              <w:adjustRightInd w:val="0"/>
              <w:rPr>
                <w:rFonts w:ascii="Comic Sans MS" w:hAnsi="Comic Sans MS" w:cs="ComicSansMS"/>
                <w:b/>
                <w:bCs/>
                <w:sz w:val="20"/>
                <w:szCs w:val="20"/>
              </w:rPr>
            </w:pPr>
          </w:p>
          <w:p w:rsidR="004159D9" w:rsidRDefault="00A54530" w:rsidP="004544A2">
            <w:pPr>
              <w:autoSpaceDE w:val="0"/>
              <w:autoSpaceDN w:val="0"/>
              <w:adjustRightInd w:val="0"/>
              <w:rPr>
                <w:rFonts w:ascii="Comic Sans MS" w:hAnsi="Comic Sans MS" w:cs="ComicSansMS"/>
                <w:b/>
                <w:bCs/>
                <w:sz w:val="20"/>
                <w:szCs w:val="20"/>
              </w:rPr>
            </w:pPr>
            <w:r>
              <w:rPr>
                <w:rFonts w:ascii="Comic Sans MS" w:hAnsi="Comic Sans MS" w:cs="ComicSansMS"/>
                <w:b/>
                <w:bCs/>
                <w:sz w:val="20"/>
                <w:szCs w:val="20"/>
              </w:rPr>
              <w:t xml:space="preserve">Labels will be emailed to you </w:t>
            </w:r>
            <w:r w:rsidR="00333A14">
              <w:rPr>
                <w:rFonts w:ascii="Comic Sans MS" w:hAnsi="Comic Sans MS" w:cs="ComicSansMS"/>
                <w:b/>
                <w:bCs/>
                <w:sz w:val="20"/>
                <w:szCs w:val="20"/>
              </w:rPr>
              <w:t>once you have registered online</w:t>
            </w:r>
            <w:r>
              <w:rPr>
                <w:rFonts w:ascii="Comic Sans MS" w:hAnsi="Comic Sans MS" w:cs="ComicSansMS"/>
                <w:b/>
                <w:bCs/>
                <w:sz w:val="20"/>
                <w:szCs w:val="20"/>
              </w:rPr>
              <w:t xml:space="preserve">. </w:t>
            </w:r>
            <w:r w:rsidR="004159D9" w:rsidRPr="004544A2">
              <w:rPr>
                <w:rFonts w:ascii="Comic Sans MS" w:hAnsi="Comic Sans MS" w:cs="ComicSansMS"/>
                <w:b/>
                <w:bCs/>
                <w:sz w:val="20"/>
                <w:szCs w:val="20"/>
              </w:rPr>
              <w:t>We are only able to accept items with the labels that we have supplied.</w:t>
            </w:r>
          </w:p>
          <w:p w:rsidR="00CA7B0D" w:rsidRDefault="00CA7B0D" w:rsidP="004544A2">
            <w:pPr>
              <w:autoSpaceDE w:val="0"/>
              <w:autoSpaceDN w:val="0"/>
              <w:adjustRightInd w:val="0"/>
              <w:rPr>
                <w:rFonts w:ascii="Comic Sans MS" w:hAnsi="Comic Sans MS" w:cs="ComicSansMS"/>
                <w:b/>
                <w:bCs/>
                <w:sz w:val="20"/>
                <w:szCs w:val="20"/>
              </w:rPr>
            </w:pPr>
          </w:p>
          <w:p w:rsidR="00CA7B0D" w:rsidRPr="00C9781F" w:rsidRDefault="00CA7B0D" w:rsidP="00C9781F">
            <w:pPr>
              <w:autoSpaceDE w:val="0"/>
              <w:autoSpaceDN w:val="0"/>
              <w:adjustRightInd w:val="0"/>
              <w:jc w:val="center"/>
              <w:rPr>
                <w:rFonts w:ascii="Comic Sans MS" w:hAnsi="Comic Sans MS" w:cs="ComicSansMS"/>
                <w:b/>
                <w:bCs/>
                <w:color w:val="FF0000"/>
                <w:sz w:val="20"/>
                <w:szCs w:val="20"/>
              </w:rPr>
            </w:pPr>
            <w:r w:rsidRPr="00C9781F">
              <w:rPr>
                <w:rFonts w:ascii="Comic Sans MS" w:hAnsi="Comic Sans MS" w:cs="ComicSansMS"/>
                <w:b/>
                <w:bCs/>
                <w:color w:val="FF0000"/>
                <w:sz w:val="20"/>
                <w:szCs w:val="20"/>
              </w:rPr>
              <w:t>PLEASE ONLY USE PAPER TO PRINT YOUR LABELS ON AND NOT STICKERS!!</w:t>
            </w:r>
          </w:p>
          <w:p w:rsidR="00CA7B0D" w:rsidRPr="004544A2" w:rsidRDefault="00CA7B0D" w:rsidP="004544A2">
            <w:pPr>
              <w:autoSpaceDE w:val="0"/>
              <w:autoSpaceDN w:val="0"/>
              <w:adjustRightInd w:val="0"/>
              <w:rPr>
                <w:rFonts w:ascii="Comic Sans MS" w:hAnsi="Comic Sans MS" w:cs="ComicSansMS"/>
                <w:b/>
                <w:bCs/>
                <w:sz w:val="20"/>
                <w:szCs w:val="20"/>
              </w:rPr>
            </w:pPr>
          </w:p>
          <w:p w:rsidR="00E71ECE" w:rsidRDefault="004159D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Each two-part label is </w:t>
            </w:r>
            <w:smartTag w:uri="urn:schemas-microsoft-com:office:smarttags" w:element="stockticker">
              <w:r w:rsidRPr="004544A2">
                <w:rPr>
                  <w:rFonts w:ascii="Comic Sans MS" w:hAnsi="Comic Sans MS" w:cs="ComicSansMS"/>
                  <w:sz w:val="20"/>
                  <w:szCs w:val="20"/>
                </w:rPr>
                <w:t>ONE</w:t>
              </w:r>
            </w:smartTag>
            <w:r w:rsidRPr="004544A2">
              <w:rPr>
                <w:rFonts w:ascii="Comic Sans MS" w:hAnsi="Comic Sans MS" w:cs="ComicSansMS"/>
                <w:sz w:val="20"/>
                <w:szCs w:val="20"/>
              </w:rPr>
              <w:t xml:space="preserve"> ticket – please do not tear your tickets in half – each item</w:t>
            </w:r>
            <w:r w:rsidR="00C21248" w:rsidRPr="004544A2">
              <w:rPr>
                <w:rFonts w:ascii="Comic Sans MS" w:hAnsi="Comic Sans MS" w:cs="ComicSansMS"/>
                <w:sz w:val="20"/>
                <w:szCs w:val="20"/>
              </w:rPr>
              <w:t xml:space="preserve"> </w:t>
            </w:r>
            <w:r w:rsidRPr="004544A2">
              <w:rPr>
                <w:rFonts w:ascii="Comic Sans MS" w:hAnsi="Comic Sans MS" w:cs="ComicSansMS"/>
                <w:sz w:val="20"/>
                <w:szCs w:val="20"/>
              </w:rPr>
              <w:t>brought to the sale MUST have a two-part ticket attached or it will be rejected for</w:t>
            </w:r>
            <w:r w:rsidR="00E71ECE" w:rsidRPr="004544A2">
              <w:rPr>
                <w:rFonts w:ascii="Comic Sans MS" w:hAnsi="Comic Sans MS" w:cs="ComicSansMS"/>
                <w:sz w:val="20"/>
                <w:szCs w:val="20"/>
              </w:rPr>
              <w:t xml:space="preserve"> </w:t>
            </w:r>
            <w:r w:rsidRPr="004544A2">
              <w:rPr>
                <w:rFonts w:ascii="Comic Sans MS" w:hAnsi="Comic Sans MS" w:cs="ComicSansMS"/>
                <w:sz w:val="20"/>
                <w:szCs w:val="20"/>
              </w:rPr>
              <w:t xml:space="preserve">selling. The </w:t>
            </w:r>
            <w:r w:rsidR="00E71ECE" w:rsidRPr="00EC1717">
              <w:rPr>
                <w:rFonts w:ascii="Comic Sans MS" w:hAnsi="Comic Sans MS" w:cs="ComicSansMS"/>
                <w:b/>
                <w:sz w:val="20"/>
                <w:szCs w:val="20"/>
              </w:rPr>
              <w:t>left</w:t>
            </w:r>
            <w:r w:rsidRPr="00EC1717">
              <w:rPr>
                <w:rFonts w:ascii="Comic Sans MS" w:hAnsi="Comic Sans MS" w:cs="ComicSansMS"/>
                <w:b/>
                <w:sz w:val="20"/>
                <w:szCs w:val="20"/>
              </w:rPr>
              <w:t xml:space="preserve"> </w:t>
            </w:r>
            <w:r w:rsidRPr="004544A2">
              <w:rPr>
                <w:rFonts w:ascii="Comic Sans MS" w:hAnsi="Comic Sans MS" w:cs="ComicSansMS"/>
                <w:sz w:val="20"/>
                <w:szCs w:val="20"/>
              </w:rPr>
              <w:t>portion of each ticket should be the part attached to each item</w:t>
            </w:r>
            <w:r w:rsidR="00E71ECE" w:rsidRPr="004544A2">
              <w:rPr>
                <w:rFonts w:ascii="Comic Sans MS" w:hAnsi="Comic Sans MS" w:cs="ComicSansMS"/>
                <w:sz w:val="20"/>
                <w:szCs w:val="20"/>
              </w:rPr>
              <w:t xml:space="preserve"> with a safety pin</w:t>
            </w:r>
            <w:r w:rsidR="003C6FB6" w:rsidRPr="004544A2">
              <w:rPr>
                <w:rFonts w:ascii="Comic Sans MS" w:hAnsi="Comic Sans MS" w:cs="ComicSansMS"/>
                <w:sz w:val="20"/>
                <w:szCs w:val="20"/>
              </w:rPr>
              <w:t xml:space="preserve"> or a generous amount of sticky tape</w:t>
            </w:r>
            <w:r w:rsidRPr="004544A2">
              <w:rPr>
                <w:rFonts w:ascii="Comic Sans MS" w:hAnsi="Comic Sans MS" w:cs="ComicSansMS"/>
                <w:sz w:val="20"/>
                <w:szCs w:val="20"/>
              </w:rPr>
              <w:t xml:space="preserve">. </w:t>
            </w:r>
            <w:r w:rsidR="00E71ECE" w:rsidRPr="004544A2">
              <w:rPr>
                <w:rFonts w:ascii="Comic Sans MS" w:hAnsi="Comic Sans MS" w:cs="ComicSansMS"/>
                <w:sz w:val="20"/>
                <w:szCs w:val="20"/>
              </w:rPr>
              <w:t xml:space="preserve">Please </w:t>
            </w:r>
            <w:r w:rsidR="00E71ECE" w:rsidRPr="00110590">
              <w:rPr>
                <w:rFonts w:ascii="Comic Sans MS" w:hAnsi="Comic Sans MS" w:cs="ComicSansMS"/>
                <w:b/>
                <w:bCs/>
                <w:sz w:val="20"/>
                <w:szCs w:val="20"/>
              </w:rPr>
              <w:t>DO NOT</w:t>
            </w:r>
            <w:r w:rsidR="00E71ECE" w:rsidRPr="00110590">
              <w:rPr>
                <w:rFonts w:ascii="Comic Sans MS" w:hAnsi="Comic Sans MS" w:cs="ComicSansMS"/>
                <w:b/>
                <w:sz w:val="20"/>
                <w:szCs w:val="20"/>
              </w:rPr>
              <w:t xml:space="preserve"> attach the </w:t>
            </w:r>
            <w:r w:rsidR="00E71ECE" w:rsidRPr="00110590">
              <w:rPr>
                <w:rFonts w:ascii="Comic Sans MS" w:hAnsi="Comic Sans MS" w:cs="ComicSansMS"/>
                <w:b/>
                <w:sz w:val="20"/>
                <w:szCs w:val="20"/>
                <w:u w:val="single"/>
              </w:rPr>
              <w:t>right</w:t>
            </w:r>
            <w:r w:rsidR="00E71ECE" w:rsidRPr="00110590">
              <w:rPr>
                <w:rFonts w:ascii="Comic Sans MS" w:hAnsi="Comic Sans MS" w:cs="ComicSansMS"/>
                <w:b/>
                <w:sz w:val="20"/>
                <w:szCs w:val="20"/>
              </w:rPr>
              <w:t xml:space="preserve"> part</w:t>
            </w:r>
            <w:r w:rsidR="00E71ECE" w:rsidRPr="004544A2">
              <w:rPr>
                <w:rFonts w:ascii="Comic Sans MS" w:hAnsi="Comic Sans MS" w:cs="ComicSansMS"/>
                <w:sz w:val="20"/>
                <w:szCs w:val="20"/>
              </w:rPr>
              <w:t>, as this is removed at the till and used by the code checkers/accounts people.</w:t>
            </w:r>
          </w:p>
          <w:p w:rsidR="00CA7B0D" w:rsidRPr="004544A2" w:rsidRDefault="00CA7B0D" w:rsidP="004544A2">
            <w:pPr>
              <w:autoSpaceDE w:val="0"/>
              <w:autoSpaceDN w:val="0"/>
              <w:adjustRightInd w:val="0"/>
              <w:rPr>
                <w:rFonts w:ascii="Comic Sans MS" w:hAnsi="Comic Sans MS" w:cs="ComicSansMS"/>
                <w:sz w:val="20"/>
                <w:szCs w:val="20"/>
              </w:rPr>
            </w:pPr>
          </w:p>
          <w:p w:rsidR="00F87F7F" w:rsidRDefault="00373EDD" w:rsidP="004544A2">
            <w:pPr>
              <w:autoSpaceDE w:val="0"/>
              <w:autoSpaceDN w:val="0"/>
              <w:adjustRightInd w:val="0"/>
              <w:rPr>
                <w:rFonts w:ascii="Comic Sans MS" w:hAnsi="Comic Sans MS" w:cs="ComicSansMS"/>
                <w:b/>
                <w:bCs/>
                <w:sz w:val="20"/>
                <w:szCs w:val="20"/>
              </w:rPr>
            </w:pPr>
            <w:r w:rsidRPr="004544A2">
              <w:rPr>
                <w:rFonts w:ascii="Comic Sans MS" w:hAnsi="Comic Sans MS" w:cs="ComicSansMS"/>
                <w:b/>
                <w:bCs/>
                <w:sz w:val="20"/>
                <w:szCs w:val="20"/>
              </w:rPr>
              <w:t xml:space="preserve">PLEASE ENSURE THAT YOUR LABELS </w:t>
            </w:r>
            <w:smartTag w:uri="urn:schemas-microsoft-com:office:smarttags" w:element="stockticker">
              <w:r w:rsidRPr="004544A2">
                <w:rPr>
                  <w:rFonts w:ascii="Comic Sans MS" w:hAnsi="Comic Sans MS" w:cs="ComicSansMS"/>
                  <w:b/>
                  <w:bCs/>
                  <w:sz w:val="20"/>
                  <w:szCs w:val="20"/>
                </w:rPr>
                <w:t>AR</w:t>
              </w:r>
              <w:r w:rsidR="005E00AD" w:rsidRPr="004544A2">
                <w:rPr>
                  <w:rFonts w:ascii="Comic Sans MS" w:hAnsi="Comic Sans MS" w:cs="ComicSansMS"/>
                  <w:b/>
                  <w:bCs/>
                  <w:sz w:val="20"/>
                  <w:szCs w:val="20"/>
                </w:rPr>
                <w:t>E</w:t>
              </w:r>
            </w:smartTag>
            <w:r w:rsidR="005E00AD" w:rsidRPr="004544A2">
              <w:rPr>
                <w:rFonts w:ascii="Comic Sans MS" w:hAnsi="Comic Sans MS" w:cs="ComicSansMS"/>
                <w:b/>
                <w:bCs/>
                <w:sz w:val="20"/>
                <w:szCs w:val="20"/>
              </w:rPr>
              <w:t xml:space="preserve"> SECURELY ATTATCHED (</w:t>
            </w:r>
            <w:r w:rsidRPr="004544A2">
              <w:rPr>
                <w:rFonts w:ascii="Comic Sans MS" w:hAnsi="Comic Sans MS" w:cs="ComicSansMS"/>
                <w:b/>
                <w:bCs/>
                <w:sz w:val="20"/>
                <w:szCs w:val="20"/>
              </w:rPr>
              <w:t xml:space="preserve">USE A </w:t>
            </w:r>
            <w:r w:rsidR="00EC1717">
              <w:rPr>
                <w:rFonts w:ascii="Comic Sans MS" w:hAnsi="Comic Sans MS" w:cs="ComicSansMS"/>
                <w:b/>
                <w:bCs/>
                <w:sz w:val="20"/>
                <w:szCs w:val="20"/>
              </w:rPr>
              <w:t xml:space="preserve">SAFETY </w:t>
            </w:r>
            <w:r w:rsidRPr="004544A2">
              <w:rPr>
                <w:rFonts w:ascii="Comic Sans MS" w:hAnsi="Comic Sans MS" w:cs="ComicSansMS"/>
                <w:b/>
                <w:bCs/>
                <w:sz w:val="20"/>
                <w:szCs w:val="20"/>
              </w:rPr>
              <w:t xml:space="preserve">PIN FOR ATTATCHING TO FABRIC </w:t>
            </w:r>
            <w:smartTag w:uri="urn:schemas-microsoft-com:office:smarttags" w:element="stockticker">
              <w:r w:rsidRPr="004544A2">
                <w:rPr>
                  <w:rFonts w:ascii="Comic Sans MS" w:hAnsi="Comic Sans MS" w:cs="ComicSansMS"/>
                  <w:b/>
                  <w:bCs/>
                  <w:sz w:val="20"/>
                  <w:szCs w:val="20"/>
                </w:rPr>
                <w:t>AND</w:t>
              </w:r>
            </w:smartTag>
            <w:r w:rsidRPr="004544A2">
              <w:rPr>
                <w:rFonts w:ascii="Comic Sans MS" w:hAnsi="Comic Sans MS" w:cs="ComicSansMS"/>
                <w:b/>
                <w:bCs/>
                <w:sz w:val="20"/>
                <w:szCs w:val="20"/>
              </w:rPr>
              <w:t xml:space="preserve"> BE GENEROUS WITH YOUR STICKY TAPE</w:t>
            </w:r>
            <w:r w:rsidR="005E00AD" w:rsidRPr="004544A2">
              <w:rPr>
                <w:rFonts w:ascii="Comic Sans MS" w:hAnsi="Comic Sans MS" w:cs="ComicSansMS"/>
                <w:b/>
                <w:bCs/>
                <w:sz w:val="20"/>
                <w:szCs w:val="20"/>
              </w:rPr>
              <w:t>)</w:t>
            </w:r>
            <w:r w:rsidRPr="004544A2">
              <w:rPr>
                <w:rFonts w:ascii="Comic Sans MS" w:hAnsi="Comic Sans MS" w:cs="ComicSansMS"/>
                <w:b/>
                <w:bCs/>
                <w:sz w:val="20"/>
                <w:szCs w:val="20"/>
              </w:rPr>
              <w:t xml:space="preserve"> AS WE CANNOT SELL ITEMS WITHOUT LABELS.</w:t>
            </w:r>
          </w:p>
          <w:p w:rsidR="00C9781F" w:rsidRDefault="00C9781F" w:rsidP="004544A2">
            <w:pPr>
              <w:autoSpaceDE w:val="0"/>
              <w:autoSpaceDN w:val="0"/>
              <w:adjustRightInd w:val="0"/>
              <w:rPr>
                <w:rFonts w:ascii="Comic Sans MS" w:hAnsi="Comic Sans MS" w:cs="ComicSansMS"/>
                <w:b/>
                <w:bCs/>
                <w:sz w:val="20"/>
                <w:szCs w:val="20"/>
              </w:rPr>
            </w:pPr>
          </w:p>
          <w:p w:rsidR="00373EDD" w:rsidRPr="004544A2" w:rsidRDefault="00F87F7F" w:rsidP="004544A2">
            <w:pPr>
              <w:autoSpaceDE w:val="0"/>
              <w:autoSpaceDN w:val="0"/>
              <w:adjustRightInd w:val="0"/>
              <w:rPr>
                <w:rFonts w:ascii="Comic Sans MS" w:hAnsi="Comic Sans MS" w:cs="ComicSansMS"/>
                <w:b/>
                <w:bCs/>
                <w:sz w:val="20"/>
                <w:szCs w:val="20"/>
              </w:rPr>
            </w:pPr>
            <w:r w:rsidRPr="004544A2">
              <w:rPr>
                <w:rFonts w:ascii="Comic Sans MS" w:hAnsi="Comic Sans MS" w:cs="ComicSansMS"/>
                <w:b/>
                <w:bCs/>
                <w:sz w:val="20"/>
                <w:szCs w:val="20"/>
              </w:rPr>
              <w:t xml:space="preserve">PLEASE ATTACH THE LABELS TO THE ITEMS </w:t>
            </w:r>
            <w:smartTag w:uri="urn:schemas-microsoft-com:office:smarttags" w:element="stockticker">
              <w:r w:rsidRPr="004544A2">
                <w:rPr>
                  <w:rFonts w:ascii="Comic Sans MS" w:hAnsi="Comic Sans MS" w:cs="ComicSansMS"/>
                  <w:b/>
                  <w:bCs/>
                  <w:sz w:val="20"/>
                  <w:szCs w:val="20"/>
                </w:rPr>
                <w:t>AND</w:t>
              </w:r>
            </w:smartTag>
            <w:r w:rsidRPr="004544A2">
              <w:rPr>
                <w:rFonts w:ascii="Comic Sans MS" w:hAnsi="Comic Sans MS" w:cs="ComicSansMS"/>
                <w:b/>
                <w:bCs/>
                <w:sz w:val="20"/>
                <w:szCs w:val="20"/>
              </w:rPr>
              <w:t xml:space="preserve"> NOT THE HANGERS –</w:t>
            </w:r>
            <w:r w:rsidR="00B216E9" w:rsidRPr="004544A2">
              <w:rPr>
                <w:rFonts w:ascii="Comic Sans MS" w:hAnsi="Comic Sans MS" w:cs="ComicSansMS"/>
                <w:b/>
                <w:bCs/>
                <w:sz w:val="20"/>
                <w:szCs w:val="20"/>
              </w:rPr>
              <w:t xml:space="preserve"> </w:t>
            </w:r>
            <w:r w:rsidRPr="004544A2">
              <w:rPr>
                <w:rFonts w:ascii="Comic Sans MS" w:hAnsi="Comic Sans MS" w:cs="ComicSansMS"/>
                <w:b/>
                <w:bCs/>
                <w:sz w:val="20"/>
                <w:szCs w:val="20"/>
              </w:rPr>
              <w:t xml:space="preserve">IF ITEMS BECOME SEPARATED FROM THE HANGER IT IS NOT </w:t>
            </w:r>
            <w:smartTag w:uri="urn:schemas-microsoft-com:office:smarttags" w:element="stockticker">
              <w:r w:rsidRPr="004544A2">
                <w:rPr>
                  <w:rFonts w:ascii="Comic Sans MS" w:hAnsi="Comic Sans MS" w:cs="ComicSansMS"/>
                  <w:b/>
                  <w:bCs/>
                  <w:sz w:val="20"/>
                  <w:szCs w:val="20"/>
                </w:rPr>
                <w:t>EASY</w:t>
              </w:r>
            </w:smartTag>
            <w:r w:rsidR="003C6FB6" w:rsidRPr="004544A2">
              <w:rPr>
                <w:rFonts w:ascii="Comic Sans MS" w:hAnsi="Comic Sans MS" w:cs="ComicSansMS"/>
                <w:b/>
                <w:bCs/>
                <w:sz w:val="20"/>
                <w:szCs w:val="20"/>
              </w:rPr>
              <w:t xml:space="preserve"> TO PUT THEM BACK TOGETHER.</w:t>
            </w:r>
          </w:p>
          <w:p w:rsidR="004159D9" w:rsidRDefault="004159D9" w:rsidP="004544A2">
            <w:pPr>
              <w:autoSpaceDE w:val="0"/>
              <w:autoSpaceDN w:val="0"/>
              <w:adjustRightInd w:val="0"/>
              <w:rPr>
                <w:rFonts w:ascii="Comic Sans MS" w:hAnsi="Comic Sans MS" w:cs="ComicSansMS"/>
                <w:sz w:val="20"/>
                <w:szCs w:val="20"/>
              </w:rPr>
            </w:pPr>
          </w:p>
          <w:p w:rsidR="00CD2917" w:rsidRDefault="00CD2917" w:rsidP="00CD2917">
            <w:pPr>
              <w:autoSpaceDE w:val="0"/>
              <w:autoSpaceDN w:val="0"/>
              <w:adjustRightInd w:val="0"/>
              <w:rPr>
                <w:rFonts w:ascii="Comic Sans MS" w:hAnsi="Comic Sans MS" w:cs="ComicSansMS"/>
                <w:sz w:val="20"/>
                <w:szCs w:val="20"/>
              </w:rPr>
            </w:pPr>
            <w:r>
              <w:rPr>
                <w:rFonts w:ascii="Comic Sans MS" w:hAnsi="Comic Sans MS" w:cs="ComicSansMS"/>
                <w:sz w:val="20"/>
                <w:szCs w:val="20"/>
              </w:rPr>
              <w:t>Labels will now all be done on an excel worksheet. This means you will NOT have to write each label, merely type and print. Instructions for the labelling system on the 1</w:t>
            </w:r>
            <w:r w:rsidRPr="00CD2917">
              <w:rPr>
                <w:rFonts w:ascii="Comic Sans MS" w:hAnsi="Comic Sans MS" w:cs="ComicSansMS"/>
                <w:sz w:val="20"/>
                <w:szCs w:val="20"/>
                <w:vertAlign w:val="superscript"/>
              </w:rPr>
              <w:t>st</w:t>
            </w:r>
            <w:r>
              <w:rPr>
                <w:rFonts w:ascii="Comic Sans MS" w:hAnsi="Comic Sans MS" w:cs="ComicSansMS"/>
                <w:sz w:val="20"/>
                <w:szCs w:val="20"/>
              </w:rPr>
              <w:t xml:space="preserve"> page of the label document.</w:t>
            </w:r>
          </w:p>
          <w:p w:rsidR="002E3560" w:rsidRDefault="002E3560" w:rsidP="00CD2917">
            <w:pPr>
              <w:autoSpaceDE w:val="0"/>
              <w:autoSpaceDN w:val="0"/>
              <w:adjustRightInd w:val="0"/>
              <w:rPr>
                <w:rFonts w:ascii="Comic Sans MS" w:hAnsi="Comic Sans MS" w:cs="ComicSansMS"/>
                <w:sz w:val="20"/>
                <w:szCs w:val="20"/>
              </w:rPr>
            </w:pPr>
          </w:p>
          <w:p w:rsidR="00FE1692" w:rsidRPr="00CA7B0D" w:rsidRDefault="00CA7B0D" w:rsidP="00CA7B0D">
            <w:pPr>
              <w:autoSpaceDE w:val="0"/>
              <w:autoSpaceDN w:val="0"/>
              <w:adjustRightInd w:val="0"/>
              <w:jc w:val="center"/>
              <w:rPr>
                <w:rFonts w:ascii="Comic Sans MS" w:hAnsi="Comic Sans MS" w:cs="ComicSansMS"/>
                <w:b/>
                <w:color w:val="FF0000"/>
                <w:u w:val="single"/>
              </w:rPr>
            </w:pPr>
            <w:r w:rsidRPr="00CA7B0D">
              <w:rPr>
                <w:rFonts w:ascii="Comic Sans MS" w:hAnsi="Comic Sans MS" w:cs="ComicSansMS"/>
                <w:b/>
                <w:color w:val="FF0000"/>
                <w:u w:val="single"/>
              </w:rPr>
              <w:t>Any labels not done correctly will be removed from the sale</w:t>
            </w:r>
          </w:p>
          <w:p w:rsidR="00CA7B0D" w:rsidRPr="004544A2" w:rsidRDefault="00CA7B0D" w:rsidP="00CD2917">
            <w:pPr>
              <w:autoSpaceDE w:val="0"/>
              <w:autoSpaceDN w:val="0"/>
              <w:adjustRightInd w:val="0"/>
              <w:rPr>
                <w:rFonts w:ascii="Comic Sans MS" w:hAnsi="Comic Sans MS" w:cs="ComicSansMS"/>
                <w:sz w:val="20"/>
                <w:szCs w:val="20"/>
              </w:rPr>
            </w:pPr>
          </w:p>
        </w:tc>
      </w:tr>
      <w:tr w:rsidR="004159D9" w:rsidRPr="004544A2" w:rsidTr="0093504A">
        <w:trPr>
          <w:trHeight w:val="4021"/>
          <w:tblCellSpacing w:w="20" w:type="dxa"/>
        </w:trPr>
        <w:tc>
          <w:tcPr>
            <w:tcW w:w="1701" w:type="dxa"/>
            <w:vAlign w:val="center"/>
          </w:tcPr>
          <w:p w:rsidR="004159D9" w:rsidRPr="00FE1692" w:rsidRDefault="00CA7B0D" w:rsidP="00FE1692">
            <w:pPr>
              <w:jc w:val="center"/>
              <w:rPr>
                <w:rFonts w:ascii="Comic Sans MS" w:hAnsi="Comic Sans MS" w:cs="CG Times"/>
                <w:b/>
                <w:bCs/>
                <w:sz w:val="28"/>
                <w:szCs w:val="28"/>
              </w:rPr>
            </w:pPr>
            <w:r>
              <w:rPr>
                <w:rFonts w:ascii="Comic Sans MS" w:hAnsi="Comic Sans MS" w:cs="CG Times"/>
                <w:b/>
                <w:bCs/>
                <w:sz w:val="28"/>
                <w:szCs w:val="28"/>
              </w:rPr>
              <w:t>Example Label</w:t>
            </w:r>
          </w:p>
        </w:tc>
        <w:tc>
          <w:tcPr>
            <w:tcW w:w="9459" w:type="dxa"/>
          </w:tcPr>
          <w:p w:rsidR="00CD2917" w:rsidRDefault="00CD2917" w:rsidP="004544A2">
            <w:pPr>
              <w:autoSpaceDE w:val="0"/>
              <w:autoSpaceDN w:val="0"/>
              <w:adjustRightInd w:val="0"/>
              <w:rPr>
                <w:rFonts w:ascii="Comic Sans MS" w:hAnsi="Comic Sans MS" w:cs="ComicSansMS"/>
                <w:sz w:val="20"/>
                <w:szCs w:val="20"/>
              </w:rPr>
            </w:pPr>
          </w:p>
          <w:tbl>
            <w:tblPr>
              <w:tblW w:w="7512"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086"/>
              <w:gridCol w:w="301"/>
              <w:gridCol w:w="833"/>
              <w:gridCol w:w="1191"/>
              <w:gridCol w:w="1077"/>
              <w:gridCol w:w="1086"/>
              <w:gridCol w:w="301"/>
              <w:gridCol w:w="440"/>
            </w:tblGrid>
            <w:tr w:rsidR="003249D6" w:rsidRPr="00CD2917" w:rsidTr="00FE1692">
              <w:trPr>
                <w:trHeight w:val="335"/>
              </w:trPr>
              <w:tc>
                <w:tcPr>
                  <w:tcW w:w="2409" w:type="dxa"/>
                  <w:gridSpan w:val="2"/>
                  <w:tcBorders>
                    <w:top w:val="single" w:sz="4" w:space="0" w:color="auto"/>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color w:val="7F7F7F"/>
                      <w:sz w:val="20"/>
                      <w:szCs w:val="20"/>
                      <w:lang w:eastAsia="en-GB"/>
                    </w:rPr>
                  </w:pPr>
                  <w:r w:rsidRPr="00CD2917">
                    <w:rPr>
                      <w:rFonts w:ascii="Calibri" w:eastAsia="Times New Roman" w:hAnsi="Calibri"/>
                      <w:color w:val="7F7F7F"/>
                      <w:sz w:val="20"/>
                      <w:szCs w:val="20"/>
                      <w:lang w:eastAsia="en-GB"/>
                    </w:rPr>
                    <w:t>ITEM (attach this side)</w:t>
                  </w:r>
                </w:p>
              </w:tc>
              <w:tc>
                <w:tcPr>
                  <w:tcW w:w="301" w:type="dxa"/>
                  <w:tcBorders>
                    <w:top w:val="single" w:sz="4" w:space="0" w:color="auto"/>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833" w:type="dxa"/>
                  <w:tcBorders>
                    <w:top w:val="single" w:sz="4" w:space="0" w:color="auto"/>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1191" w:type="dxa"/>
                  <w:tcBorders>
                    <w:top w:val="single" w:sz="4" w:space="0" w:color="auto"/>
                    <w:left w:val="nil"/>
                    <w:bottom w:val="nil"/>
                    <w:right w:val="dotDash" w:sz="4" w:space="0" w:color="auto"/>
                  </w:tcBorders>
                  <w:shd w:val="clear" w:color="auto" w:fill="auto"/>
                  <w:noWrap/>
                  <w:vAlign w:val="bottom"/>
                  <w:hideMark/>
                </w:tcPr>
                <w:p w:rsidR="00CD2917" w:rsidRPr="00CD2917" w:rsidRDefault="00FE1692" w:rsidP="00CD2917">
                  <w:pPr>
                    <w:rPr>
                      <w:rFonts w:ascii="Calibri" w:eastAsia="Times New Roman" w:hAnsi="Calibri"/>
                      <w:color w:val="000000"/>
                      <w:sz w:val="22"/>
                      <w:szCs w:val="22"/>
                      <w:lang w:eastAsia="en-GB"/>
                    </w:rPr>
                  </w:pPr>
                  <w:r>
                    <w:rPr>
                      <w:rFonts w:ascii="Calibri" w:eastAsia="Times New Roman" w:hAnsi="Calibri"/>
                      <w:noProof/>
                      <w:color w:val="000000"/>
                      <w:sz w:val="22"/>
                      <w:szCs w:val="22"/>
                      <w:lang w:eastAsia="en-GB"/>
                    </w:rPr>
                    <w:drawing>
                      <wp:anchor distT="0" distB="0" distL="114300" distR="114300" simplePos="0" relativeHeight="251660288" behindDoc="0" locked="0" layoutInCell="1" allowOverlap="1">
                        <wp:simplePos x="0" y="0"/>
                        <wp:positionH relativeFrom="column">
                          <wp:posOffset>257175</wp:posOffset>
                        </wp:positionH>
                        <wp:positionV relativeFrom="paragraph">
                          <wp:posOffset>66675</wp:posOffset>
                        </wp:positionV>
                        <wp:extent cx="247650" cy="24765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pic:spPr>
                            </pic:pic>
                          </a:graphicData>
                        </a:graphic>
                      </wp:anchor>
                    </w:drawing>
                  </w:r>
                </w:p>
              </w:tc>
              <w:tc>
                <w:tcPr>
                  <w:tcW w:w="2778" w:type="dxa"/>
                  <w:gridSpan w:val="4"/>
                  <w:tcBorders>
                    <w:top w:val="single" w:sz="4" w:space="0" w:color="auto"/>
                    <w:left w:val="dotDash" w:sz="4" w:space="0" w:color="auto"/>
                    <w:bottom w:val="nil"/>
                    <w:right w:val="single" w:sz="4" w:space="0" w:color="auto"/>
                  </w:tcBorders>
                  <w:shd w:val="clear" w:color="000000" w:fill="FFFFCC"/>
                  <w:noWrap/>
                  <w:vAlign w:val="bottom"/>
                  <w:hideMark/>
                </w:tcPr>
                <w:p w:rsidR="00CD2917" w:rsidRPr="00CD2917" w:rsidRDefault="00CD2917" w:rsidP="003249D6">
                  <w:pPr>
                    <w:rPr>
                      <w:rFonts w:ascii="Calibri" w:eastAsia="Times New Roman" w:hAnsi="Calibri"/>
                      <w:b/>
                      <w:bCs/>
                      <w:color w:val="7F7F7F"/>
                      <w:sz w:val="20"/>
                      <w:szCs w:val="20"/>
                      <w:lang w:eastAsia="en-GB"/>
                    </w:rPr>
                  </w:pPr>
                  <w:r w:rsidRPr="00CD2917">
                    <w:rPr>
                      <w:rFonts w:ascii="Calibri" w:eastAsia="Times New Roman" w:hAnsi="Calibri"/>
                      <w:b/>
                      <w:bCs/>
                      <w:color w:val="7F7F7F"/>
                      <w:sz w:val="20"/>
                      <w:szCs w:val="20"/>
                      <w:lang w:eastAsia="en-GB"/>
                    </w:rPr>
                    <w:t xml:space="preserve">NCT </w:t>
                  </w:r>
                  <w:r w:rsidRPr="00CD2917">
                    <w:rPr>
                      <w:rFonts w:ascii="Calibri" w:eastAsia="Times New Roman" w:hAnsi="Calibri"/>
                      <w:color w:val="808080"/>
                      <w:sz w:val="20"/>
                      <w:szCs w:val="20"/>
                      <w:lang w:eastAsia="en-GB"/>
                    </w:rPr>
                    <w:t>(do not attach this side)</w:t>
                  </w:r>
                </w:p>
              </w:tc>
            </w:tr>
            <w:tr w:rsidR="00AA4340" w:rsidRPr="00CD2917" w:rsidTr="00FE1692">
              <w:trPr>
                <w:trHeight w:val="300"/>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color w:val="7F7F7F"/>
                      <w:sz w:val="20"/>
                      <w:szCs w:val="20"/>
                      <w:lang w:eastAsia="en-GB"/>
                    </w:rPr>
                  </w:pPr>
                  <w:r w:rsidRPr="00CD2917">
                    <w:rPr>
                      <w:rFonts w:ascii="Calibri" w:eastAsia="Times New Roman" w:hAnsi="Calibri"/>
                      <w:color w:val="7F7F7F"/>
                      <w:sz w:val="20"/>
                      <w:szCs w:val="20"/>
                      <w:lang w:eastAsia="en-GB"/>
                    </w:rPr>
                    <w:t> </w:t>
                  </w:r>
                </w:p>
              </w:tc>
              <w:tc>
                <w:tcPr>
                  <w:tcW w:w="1086"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301"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833"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1191" w:type="dxa"/>
                  <w:tcBorders>
                    <w:top w:val="nil"/>
                    <w:left w:val="nil"/>
                    <w:bottom w:val="nil"/>
                    <w:right w:val="dotDash" w:sz="4" w:space="0" w:color="auto"/>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CD2917">
                  <w:pPr>
                    <w:jc w:val="center"/>
                    <w:rPr>
                      <w:rFonts w:ascii="Calibri" w:eastAsia="Times New Roman" w:hAnsi="Calibri"/>
                      <w:b/>
                      <w:bCs/>
                      <w:color w:val="7F7F7F"/>
                      <w:sz w:val="20"/>
                      <w:szCs w:val="20"/>
                      <w:lang w:eastAsia="en-GB"/>
                    </w:rPr>
                  </w:pPr>
                  <w:r w:rsidRPr="00CD2917">
                    <w:rPr>
                      <w:rFonts w:ascii="Calibri" w:eastAsia="Times New Roman" w:hAnsi="Calibri"/>
                      <w:b/>
                      <w:bCs/>
                      <w:color w:val="7F7F7F"/>
                      <w:sz w:val="20"/>
                      <w:szCs w:val="20"/>
                      <w:lang w:eastAsia="en-GB"/>
                    </w:rPr>
                    <w:t> </w:t>
                  </w:r>
                </w:p>
              </w:tc>
              <w:tc>
                <w:tcPr>
                  <w:tcW w:w="1086" w:type="dxa"/>
                  <w:tcBorders>
                    <w:top w:val="nil"/>
                    <w:left w:val="nil"/>
                    <w:bottom w:val="nil"/>
                    <w:right w:val="nil"/>
                  </w:tcBorders>
                  <w:shd w:val="clear" w:color="000000" w:fill="FFFFCC"/>
                  <w:noWrap/>
                  <w:vAlign w:val="bottom"/>
                  <w:hideMark/>
                </w:tcPr>
                <w:p w:rsidR="00CD2917" w:rsidRPr="00CD2917" w:rsidRDefault="00CD2917" w:rsidP="00CD2917">
                  <w:pPr>
                    <w:jc w:val="center"/>
                    <w:rPr>
                      <w:rFonts w:ascii="Calibri" w:eastAsia="Times New Roman" w:hAnsi="Calibri"/>
                      <w:b/>
                      <w:bCs/>
                      <w:color w:val="7F7F7F"/>
                      <w:sz w:val="20"/>
                      <w:szCs w:val="20"/>
                      <w:lang w:eastAsia="en-GB"/>
                    </w:rPr>
                  </w:pPr>
                  <w:r w:rsidRPr="00CD2917">
                    <w:rPr>
                      <w:rFonts w:ascii="Calibri" w:eastAsia="Times New Roman" w:hAnsi="Calibri"/>
                      <w:b/>
                      <w:bCs/>
                      <w:color w:val="7F7F7F"/>
                      <w:sz w:val="20"/>
                      <w:szCs w:val="20"/>
                      <w:lang w:eastAsia="en-GB"/>
                    </w:rPr>
                    <w:t> </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jc w:val="center"/>
                    <w:rPr>
                      <w:rFonts w:ascii="Calibri" w:eastAsia="Times New Roman" w:hAnsi="Calibri"/>
                      <w:b/>
                      <w:bCs/>
                      <w:color w:val="7F7F7F"/>
                      <w:sz w:val="20"/>
                      <w:szCs w:val="20"/>
                      <w:lang w:eastAsia="en-GB"/>
                    </w:rPr>
                  </w:pPr>
                  <w:r w:rsidRPr="00CD2917">
                    <w:rPr>
                      <w:rFonts w:ascii="Calibri" w:eastAsia="Times New Roman" w:hAnsi="Calibri"/>
                      <w:b/>
                      <w:bCs/>
                      <w:color w:val="7F7F7F"/>
                      <w:sz w:val="20"/>
                      <w:szCs w:val="20"/>
                      <w:lang w:eastAsia="en-GB"/>
                    </w:rPr>
                    <w:t> </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jc w:val="center"/>
                    <w:rPr>
                      <w:rFonts w:ascii="Calibri" w:eastAsia="Times New Roman" w:hAnsi="Calibri"/>
                      <w:b/>
                      <w:bCs/>
                      <w:color w:val="7F7F7F"/>
                      <w:sz w:val="20"/>
                      <w:szCs w:val="20"/>
                      <w:lang w:eastAsia="en-GB"/>
                    </w:rPr>
                  </w:pPr>
                  <w:r w:rsidRPr="00CD2917">
                    <w:rPr>
                      <w:rFonts w:ascii="Calibri" w:eastAsia="Times New Roman" w:hAnsi="Calibri"/>
                      <w:b/>
                      <w:bCs/>
                      <w:color w:val="7F7F7F"/>
                      <w:sz w:val="20"/>
                      <w:szCs w:val="20"/>
                      <w:lang w:eastAsia="en-GB"/>
                    </w:rPr>
                    <w:t> </w:t>
                  </w:r>
                </w:p>
              </w:tc>
            </w:tr>
            <w:tr w:rsidR="00AA4340" w:rsidRPr="00CD2917" w:rsidTr="00FE1692">
              <w:trPr>
                <w:trHeight w:val="525"/>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b/>
                      <w:bCs/>
                      <w:color w:val="000000"/>
                      <w:sz w:val="22"/>
                      <w:szCs w:val="22"/>
                      <w:lang w:eastAsia="en-GB"/>
                    </w:rPr>
                  </w:pPr>
                  <w:r w:rsidRPr="00CD2917">
                    <w:rPr>
                      <w:rFonts w:ascii="Calibri" w:eastAsia="Times New Roman" w:hAnsi="Calibri"/>
                      <w:b/>
                      <w:bCs/>
                      <w:color w:val="000000"/>
                      <w:sz w:val="22"/>
                      <w:szCs w:val="22"/>
                      <w:lang w:eastAsia="en-GB"/>
                    </w:rPr>
                    <w:t>Seller No.</w:t>
                  </w:r>
                </w:p>
              </w:tc>
              <w:tc>
                <w:tcPr>
                  <w:tcW w:w="1086" w:type="dxa"/>
                  <w:tcBorders>
                    <w:top w:val="nil"/>
                    <w:left w:val="nil"/>
                    <w:bottom w:val="nil"/>
                    <w:right w:val="nil"/>
                  </w:tcBorders>
                  <w:shd w:val="clear" w:color="auto" w:fill="auto"/>
                  <w:noWrap/>
                  <w:vAlign w:val="bottom"/>
                  <w:hideMark/>
                </w:tcPr>
                <w:p w:rsidR="00CD2917" w:rsidRPr="00CD2917" w:rsidRDefault="00076739" w:rsidP="00CD2917">
                  <w:pPr>
                    <w:jc w:val="right"/>
                    <w:rPr>
                      <w:rFonts w:ascii="Calibri" w:eastAsia="Times New Roman" w:hAnsi="Calibri"/>
                      <w:color w:val="000000"/>
                      <w:sz w:val="40"/>
                      <w:szCs w:val="40"/>
                      <w:lang w:eastAsia="en-GB"/>
                    </w:rPr>
                  </w:pPr>
                  <w:r>
                    <w:rPr>
                      <w:rFonts w:ascii="Calibri" w:eastAsia="Times New Roman" w:hAnsi="Calibri"/>
                      <w:color w:val="000000"/>
                      <w:sz w:val="40"/>
                      <w:szCs w:val="40"/>
                      <w:lang w:eastAsia="en-GB"/>
                    </w:rPr>
                    <w:t>XX</w:t>
                  </w:r>
                </w:p>
              </w:tc>
              <w:tc>
                <w:tcPr>
                  <w:tcW w:w="301"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w:t>
                  </w:r>
                </w:p>
              </w:tc>
              <w:tc>
                <w:tcPr>
                  <w:tcW w:w="833"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59</w:t>
                  </w:r>
                </w:p>
              </w:tc>
              <w:tc>
                <w:tcPr>
                  <w:tcW w:w="1191" w:type="dxa"/>
                  <w:tcBorders>
                    <w:top w:val="nil"/>
                    <w:left w:val="nil"/>
                    <w:bottom w:val="nil"/>
                    <w:right w:val="dotDash" w:sz="4" w:space="0" w:color="auto"/>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3249D6">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Seller No.</w:t>
                  </w:r>
                </w:p>
              </w:tc>
              <w:tc>
                <w:tcPr>
                  <w:tcW w:w="1086" w:type="dxa"/>
                  <w:tcBorders>
                    <w:top w:val="nil"/>
                    <w:left w:val="nil"/>
                    <w:bottom w:val="nil"/>
                    <w:right w:val="nil"/>
                  </w:tcBorders>
                  <w:shd w:val="clear" w:color="000000" w:fill="FFFFCC"/>
                  <w:noWrap/>
                  <w:vAlign w:val="bottom"/>
                  <w:hideMark/>
                </w:tcPr>
                <w:p w:rsidR="00CD2917" w:rsidRPr="00CD2917" w:rsidRDefault="00076739" w:rsidP="003249D6">
                  <w:pPr>
                    <w:rPr>
                      <w:rFonts w:ascii="Calibri" w:eastAsia="Times New Roman" w:hAnsi="Calibri"/>
                      <w:color w:val="000000"/>
                      <w:sz w:val="40"/>
                      <w:szCs w:val="40"/>
                      <w:lang w:eastAsia="en-GB"/>
                    </w:rPr>
                  </w:pPr>
                  <w:r>
                    <w:rPr>
                      <w:rFonts w:ascii="Calibri" w:eastAsia="Times New Roman" w:hAnsi="Calibri"/>
                      <w:color w:val="000000"/>
                      <w:sz w:val="40"/>
                      <w:szCs w:val="40"/>
                      <w:lang w:eastAsia="en-GB"/>
                    </w:rPr>
                    <w:t>XX</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59</w:t>
                  </w:r>
                </w:p>
              </w:tc>
            </w:tr>
            <w:tr w:rsidR="00AA4340" w:rsidRPr="00CD2917" w:rsidTr="00FE1692">
              <w:trPr>
                <w:trHeight w:val="300"/>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1086"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301"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833" w:type="dxa"/>
                  <w:tcBorders>
                    <w:top w:val="nil"/>
                    <w:left w:val="nil"/>
                    <w:bottom w:val="nil"/>
                    <w:right w:val="nil"/>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1191" w:type="dxa"/>
                  <w:tcBorders>
                    <w:top w:val="nil"/>
                    <w:left w:val="nil"/>
                    <w:bottom w:val="nil"/>
                    <w:right w:val="dotDash" w:sz="4" w:space="0" w:color="auto"/>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1086"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r>
            <w:tr w:rsidR="003249D6" w:rsidRPr="00CD2917" w:rsidTr="00FE1692">
              <w:trPr>
                <w:trHeight w:val="375"/>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b/>
                      <w:bCs/>
                      <w:color w:val="000000"/>
                      <w:sz w:val="22"/>
                      <w:szCs w:val="22"/>
                      <w:lang w:eastAsia="en-GB"/>
                    </w:rPr>
                  </w:pPr>
                  <w:r w:rsidRPr="00CD2917">
                    <w:rPr>
                      <w:rFonts w:ascii="Calibri" w:eastAsia="Times New Roman" w:hAnsi="Calibri"/>
                      <w:b/>
                      <w:bCs/>
                      <w:color w:val="000000"/>
                      <w:sz w:val="22"/>
                      <w:szCs w:val="22"/>
                      <w:lang w:eastAsia="en-GB"/>
                    </w:rPr>
                    <w:t>Category:</w:t>
                  </w:r>
                </w:p>
              </w:tc>
              <w:tc>
                <w:tcPr>
                  <w:tcW w:w="3411" w:type="dxa"/>
                  <w:gridSpan w:val="4"/>
                  <w:tcBorders>
                    <w:top w:val="nil"/>
                    <w:left w:val="nil"/>
                    <w:bottom w:val="nil"/>
                    <w:right w:val="dotDash" w:sz="4" w:space="0" w:color="auto"/>
                  </w:tcBorders>
                  <w:shd w:val="clear" w:color="auto" w:fill="auto"/>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Clothes 6-12 months</w:t>
                  </w: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3249D6">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Price:</w:t>
                  </w:r>
                </w:p>
              </w:tc>
              <w:tc>
                <w:tcPr>
                  <w:tcW w:w="1701" w:type="dxa"/>
                  <w:gridSpan w:val="3"/>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8"/>
                      <w:szCs w:val="28"/>
                      <w:lang w:eastAsia="en-GB"/>
                    </w:rPr>
                  </w:pPr>
                  <w:r w:rsidRPr="00CD2917">
                    <w:rPr>
                      <w:rFonts w:ascii="Calibri" w:eastAsia="Times New Roman" w:hAnsi="Calibri"/>
                      <w:color w:val="000000"/>
                      <w:sz w:val="28"/>
                      <w:szCs w:val="28"/>
                      <w:lang w:eastAsia="en-GB"/>
                    </w:rPr>
                    <w:t>£4.00</w:t>
                  </w:r>
                </w:p>
              </w:tc>
            </w:tr>
            <w:tr w:rsidR="00AA4340" w:rsidRPr="00CD2917" w:rsidTr="00FE1692">
              <w:trPr>
                <w:trHeight w:val="300"/>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CD2917">
                  <w:pPr>
                    <w:rPr>
                      <w:rFonts w:ascii="Calibri" w:eastAsia="Times New Roman" w:hAnsi="Calibri"/>
                      <w:b/>
                      <w:bCs/>
                      <w:color w:val="000000"/>
                      <w:sz w:val="22"/>
                      <w:szCs w:val="22"/>
                      <w:lang w:eastAsia="en-GB"/>
                    </w:rPr>
                  </w:pPr>
                  <w:r w:rsidRPr="00CD2917">
                    <w:rPr>
                      <w:rFonts w:ascii="Calibri" w:eastAsia="Times New Roman" w:hAnsi="Calibri"/>
                      <w:b/>
                      <w:bCs/>
                      <w:color w:val="000000"/>
                      <w:sz w:val="22"/>
                      <w:szCs w:val="22"/>
                      <w:lang w:eastAsia="en-GB"/>
                    </w:rPr>
                    <w:t>Description:</w:t>
                  </w:r>
                </w:p>
              </w:tc>
              <w:tc>
                <w:tcPr>
                  <w:tcW w:w="3411" w:type="dxa"/>
                  <w:gridSpan w:val="4"/>
                  <w:vMerge w:val="restart"/>
                  <w:tcBorders>
                    <w:top w:val="nil"/>
                    <w:left w:val="nil"/>
                    <w:bottom w:val="nil"/>
                    <w:right w:val="dotDash" w:sz="4" w:space="0" w:color="auto"/>
                  </w:tcBorders>
                  <w:shd w:val="clear" w:color="auto" w:fill="auto"/>
                  <w:hideMark/>
                </w:tcPr>
                <w:p w:rsidR="00CD2917" w:rsidRPr="00CD2917" w:rsidRDefault="00CD2917" w:rsidP="00CA7B0D">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3xnext tops - still in shop!! HARDLY WORN</w:t>
                  </w:r>
                  <w:r w:rsidR="00CA7B0D">
                    <w:rPr>
                      <w:rFonts w:ascii="Calibri" w:eastAsia="Times New Roman" w:hAnsi="Calibri"/>
                      <w:color w:val="000000"/>
                      <w:sz w:val="22"/>
                      <w:szCs w:val="22"/>
                      <w:lang w:eastAsia="en-GB"/>
                    </w:rPr>
                    <w:t xml:space="preserve"> 9-12 </w:t>
                  </w:r>
                  <w:proofErr w:type="spellStart"/>
                  <w:r w:rsidR="00CA7B0D">
                    <w:rPr>
                      <w:rFonts w:ascii="Calibri" w:eastAsia="Times New Roman" w:hAnsi="Calibri"/>
                      <w:color w:val="000000"/>
                      <w:sz w:val="22"/>
                      <w:szCs w:val="22"/>
                      <w:lang w:eastAsia="en-GB"/>
                    </w:rPr>
                    <w:t>mths</w:t>
                  </w:r>
                  <w:proofErr w:type="spellEnd"/>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p>
              </w:tc>
              <w:tc>
                <w:tcPr>
                  <w:tcW w:w="1086"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p>
              </w:tc>
            </w:tr>
            <w:tr w:rsidR="00AA4340" w:rsidRPr="00CD2917" w:rsidTr="00FE1692">
              <w:trPr>
                <w:trHeight w:val="300"/>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3249D6">
                  <w:pPr>
                    <w:jc w:val="center"/>
                    <w:rPr>
                      <w:rFonts w:ascii="Calibri" w:eastAsia="Times New Roman" w:hAnsi="Calibri"/>
                      <w:color w:val="000000"/>
                      <w:sz w:val="22"/>
                      <w:szCs w:val="22"/>
                      <w:lang w:eastAsia="en-GB"/>
                    </w:rPr>
                  </w:pPr>
                </w:p>
              </w:tc>
              <w:tc>
                <w:tcPr>
                  <w:tcW w:w="3411" w:type="dxa"/>
                  <w:gridSpan w:val="4"/>
                  <w:vMerge/>
                  <w:tcBorders>
                    <w:top w:val="nil"/>
                    <w:left w:val="nil"/>
                    <w:bottom w:val="nil"/>
                    <w:right w:val="dotDash" w:sz="4" w:space="0" w:color="auto"/>
                  </w:tcBorders>
                  <w:vAlign w:val="center"/>
                  <w:hideMark/>
                </w:tcPr>
                <w:p w:rsidR="00CD2917" w:rsidRPr="00CD2917" w:rsidRDefault="00CD2917" w:rsidP="003249D6">
                  <w:pPr>
                    <w:jc w:val="center"/>
                    <w:rPr>
                      <w:rFonts w:ascii="Calibri" w:eastAsia="Times New Roman" w:hAnsi="Calibri"/>
                      <w:color w:val="000000"/>
                      <w:sz w:val="22"/>
                      <w:szCs w:val="22"/>
                      <w:lang w:eastAsia="en-GB"/>
                    </w:rPr>
                  </w:pP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3249D6">
                  <w:pPr>
                    <w:rPr>
                      <w:rFonts w:ascii="Calibri" w:eastAsia="Times New Roman" w:hAnsi="Calibri"/>
                      <w:color w:val="000000"/>
                      <w:sz w:val="22"/>
                      <w:szCs w:val="22"/>
                      <w:lang w:eastAsia="en-GB"/>
                    </w:rPr>
                  </w:pPr>
                </w:p>
              </w:tc>
              <w:tc>
                <w:tcPr>
                  <w:tcW w:w="1086"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r>
            <w:tr w:rsidR="003249D6" w:rsidRPr="00CD2917" w:rsidTr="00FE1692">
              <w:trPr>
                <w:trHeight w:val="375"/>
              </w:trPr>
              <w:tc>
                <w:tcPr>
                  <w:tcW w:w="1323" w:type="dxa"/>
                  <w:tcBorders>
                    <w:top w:val="nil"/>
                    <w:left w:val="single" w:sz="4" w:space="0" w:color="auto"/>
                    <w:bottom w:val="nil"/>
                    <w:right w:val="nil"/>
                  </w:tcBorders>
                  <w:shd w:val="clear" w:color="auto" w:fill="auto"/>
                  <w:noWrap/>
                  <w:vAlign w:val="bottom"/>
                  <w:hideMark/>
                </w:tcPr>
                <w:p w:rsidR="00CD2917" w:rsidRPr="00CD2917" w:rsidRDefault="00CD2917" w:rsidP="003249D6">
                  <w:pPr>
                    <w:jc w:val="center"/>
                    <w:rPr>
                      <w:rFonts w:ascii="Calibri" w:eastAsia="Times New Roman" w:hAnsi="Calibri"/>
                      <w:b/>
                      <w:bCs/>
                      <w:color w:val="000000"/>
                      <w:sz w:val="22"/>
                      <w:szCs w:val="22"/>
                      <w:lang w:eastAsia="en-GB"/>
                    </w:rPr>
                  </w:pPr>
                  <w:r w:rsidRPr="00CD2917">
                    <w:rPr>
                      <w:rFonts w:ascii="Calibri" w:eastAsia="Times New Roman" w:hAnsi="Calibri"/>
                      <w:b/>
                      <w:bCs/>
                      <w:color w:val="000000"/>
                      <w:sz w:val="22"/>
                      <w:szCs w:val="22"/>
                      <w:lang w:eastAsia="en-GB"/>
                    </w:rPr>
                    <w:t>Price:</w:t>
                  </w:r>
                </w:p>
              </w:tc>
              <w:tc>
                <w:tcPr>
                  <w:tcW w:w="1086" w:type="dxa"/>
                  <w:tcBorders>
                    <w:top w:val="nil"/>
                    <w:left w:val="nil"/>
                    <w:bottom w:val="nil"/>
                    <w:right w:val="nil"/>
                  </w:tcBorders>
                  <w:shd w:val="clear" w:color="auto" w:fill="auto"/>
                  <w:noWrap/>
                  <w:vAlign w:val="bottom"/>
                  <w:hideMark/>
                </w:tcPr>
                <w:p w:rsidR="00CD2917" w:rsidRPr="00CD2917" w:rsidRDefault="00CD2917" w:rsidP="003249D6">
                  <w:pPr>
                    <w:jc w:val="center"/>
                    <w:rPr>
                      <w:rFonts w:ascii="Calibri" w:eastAsia="Times New Roman" w:hAnsi="Calibri"/>
                      <w:color w:val="000000"/>
                      <w:sz w:val="28"/>
                      <w:szCs w:val="28"/>
                      <w:lang w:eastAsia="en-GB"/>
                    </w:rPr>
                  </w:pPr>
                  <w:r w:rsidRPr="00CD2917">
                    <w:rPr>
                      <w:rFonts w:ascii="Calibri" w:eastAsia="Times New Roman" w:hAnsi="Calibri"/>
                      <w:color w:val="000000"/>
                      <w:sz w:val="28"/>
                      <w:szCs w:val="28"/>
                      <w:lang w:eastAsia="en-GB"/>
                    </w:rPr>
                    <w:t>£4.00</w:t>
                  </w:r>
                </w:p>
              </w:tc>
              <w:tc>
                <w:tcPr>
                  <w:tcW w:w="301" w:type="dxa"/>
                  <w:tcBorders>
                    <w:top w:val="nil"/>
                    <w:left w:val="nil"/>
                    <w:bottom w:val="nil"/>
                    <w:right w:val="nil"/>
                  </w:tcBorders>
                  <w:shd w:val="clear" w:color="auto" w:fill="auto"/>
                  <w:noWrap/>
                  <w:vAlign w:val="bottom"/>
                  <w:hideMark/>
                </w:tcPr>
                <w:p w:rsidR="00CD2917" w:rsidRPr="00CD2917" w:rsidRDefault="00CD2917" w:rsidP="003249D6">
                  <w:pPr>
                    <w:jc w:val="center"/>
                    <w:rPr>
                      <w:rFonts w:ascii="Calibri" w:eastAsia="Times New Roman" w:hAnsi="Calibri"/>
                      <w:color w:val="000000"/>
                      <w:sz w:val="22"/>
                      <w:szCs w:val="22"/>
                      <w:lang w:eastAsia="en-GB"/>
                    </w:rPr>
                  </w:pPr>
                </w:p>
              </w:tc>
              <w:tc>
                <w:tcPr>
                  <w:tcW w:w="833" w:type="dxa"/>
                  <w:tcBorders>
                    <w:top w:val="nil"/>
                    <w:left w:val="nil"/>
                    <w:bottom w:val="nil"/>
                    <w:right w:val="nil"/>
                  </w:tcBorders>
                  <w:shd w:val="clear" w:color="auto" w:fill="auto"/>
                  <w:noWrap/>
                  <w:vAlign w:val="bottom"/>
                  <w:hideMark/>
                </w:tcPr>
                <w:p w:rsidR="00CD2917" w:rsidRPr="00CD2917" w:rsidRDefault="00CD2917" w:rsidP="003249D6">
                  <w:pPr>
                    <w:jc w:val="center"/>
                    <w:rPr>
                      <w:rFonts w:ascii="Calibri" w:eastAsia="Times New Roman" w:hAnsi="Calibri"/>
                      <w:color w:val="000000"/>
                      <w:sz w:val="22"/>
                      <w:szCs w:val="22"/>
                      <w:lang w:eastAsia="en-GB"/>
                    </w:rPr>
                  </w:pPr>
                </w:p>
              </w:tc>
              <w:tc>
                <w:tcPr>
                  <w:tcW w:w="1191" w:type="dxa"/>
                  <w:tcBorders>
                    <w:top w:val="nil"/>
                    <w:left w:val="nil"/>
                    <w:bottom w:val="nil"/>
                    <w:right w:val="dotDash" w:sz="4" w:space="0" w:color="auto"/>
                  </w:tcBorders>
                  <w:shd w:val="clear" w:color="auto" w:fill="auto"/>
                  <w:noWrap/>
                  <w:vAlign w:val="bottom"/>
                  <w:hideMark/>
                </w:tcPr>
                <w:p w:rsidR="00CD2917" w:rsidRPr="00CD2917" w:rsidRDefault="00CD2917" w:rsidP="003249D6">
                  <w:pPr>
                    <w:jc w:val="center"/>
                    <w:rPr>
                      <w:rFonts w:ascii="Calibri" w:eastAsia="Times New Roman" w:hAnsi="Calibri"/>
                      <w:color w:val="000000"/>
                      <w:sz w:val="22"/>
                      <w:szCs w:val="22"/>
                      <w:lang w:eastAsia="en-GB"/>
                    </w:rPr>
                  </w:pPr>
                </w:p>
              </w:tc>
              <w:tc>
                <w:tcPr>
                  <w:tcW w:w="1077" w:type="dxa"/>
                  <w:tcBorders>
                    <w:top w:val="nil"/>
                    <w:left w:val="dotDash" w:sz="4" w:space="0" w:color="auto"/>
                    <w:bottom w:val="nil"/>
                    <w:right w:val="nil"/>
                  </w:tcBorders>
                  <w:shd w:val="clear" w:color="000000" w:fill="FFFFCC"/>
                  <w:noWrap/>
                  <w:vAlign w:val="bottom"/>
                  <w:hideMark/>
                </w:tcPr>
                <w:p w:rsidR="00CD2917" w:rsidRPr="00CD2917" w:rsidRDefault="00CD2917" w:rsidP="003249D6">
                  <w:pPr>
                    <w:rPr>
                      <w:rFonts w:ascii="Calibri" w:eastAsia="Times New Roman" w:hAnsi="Calibri"/>
                      <w:color w:val="000000"/>
                      <w:sz w:val="22"/>
                      <w:szCs w:val="22"/>
                      <w:lang w:eastAsia="en-GB"/>
                    </w:rPr>
                  </w:pPr>
                </w:p>
              </w:tc>
              <w:tc>
                <w:tcPr>
                  <w:tcW w:w="1086"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01" w:type="dxa"/>
                  <w:tcBorders>
                    <w:top w:val="nil"/>
                    <w:left w:val="nil"/>
                    <w:bottom w:val="nil"/>
                    <w:right w:val="nil"/>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r w:rsidRPr="00CD2917">
                    <w:rPr>
                      <w:rFonts w:ascii="Calibri" w:eastAsia="Times New Roman" w:hAnsi="Calibri"/>
                      <w:color w:val="000000"/>
                      <w:sz w:val="22"/>
                      <w:szCs w:val="22"/>
                      <w:lang w:eastAsia="en-GB"/>
                    </w:rPr>
                    <w:t> </w:t>
                  </w:r>
                </w:p>
              </w:tc>
              <w:tc>
                <w:tcPr>
                  <w:tcW w:w="314" w:type="dxa"/>
                  <w:tcBorders>
                    <w:top w:val="nil"/>
                    <w:left w:val="nil"/>
                    <w:bottom w:val="nil"/>
                    <w:right w:val="single" w:sz="4" w:space="0" w:color="auto"/>
                  </w:tcBorders>
                  <w:shd w:val="clear" w:color="000000" w:fill="FFFFCC"/>
                  <w:noWrap/>
                  <w:vAlign w:val="bottom"/>
                  <w:hideMark/>
                </w:tcPr>
                <w:p w:rsidR="00CD2917" w:rsidRPr="00CD2917" w:rsidRDefault="00CD2917" w:rsidP="00CD2917">
                  <w:pPr>
                    <w:rPr>
                      <w:rFonts w:ascii="Calibri" w:eastAsia="Times New Roman" w:hAnsi="Calibri"/>
                      <w:color w:val="000000"/>
                      <w:sz w:val="22"/>
                      <w:szCs w:val="22"/>
                      <w:lang w:eastAsia="en-GB"/>
                    </w:rPr>
                  </w:pPr>
                </w:p>
              </w:tc>
            </w:tr>
            <w:tr w:rsidR="00FE1692" w:rsidRPr="00CD2917" w:rsidTr="00FE1692">
              <w:trPr>
                <w:trHeight w:val="282"/>
              </w:trPr>
              <w:tc>
                <w:tcPr>
                  <w:tcW w:w="4734" w:type="dxa"/>
                  <w:gridSpan w:val="5"/>
                  <w:tcBorders>
                    <w:top w:val="nil"/>
                    <w:left w:val="single" w:sz="4" w:space="0" w:color="auto"/>
                    <w:bottom w:val="single" w:sz="4" w:space="0" w:color="auto"/>
                    <w:right w:val="dotDash" w:sz="4" w:space="0" w:color="auto"/>
                  </w:tcBorders>
                  <w:shd w:val="clear" w:color="auto" w:fill="auto"/>
                  <w:noWrap/>
                  <w:vAlign w:val="bottom"/>
                  <w:hideMark/>
                </w:tcPr>
                <w:p w:rsidR="00CD2917" w:rsidRPr="00CD2917" w:rsidRDefault="00CD2917" w:rsidP="00AA4340">
                  <w:pPr>
                    <w:jc w:val="right"/>
                    <w:rPr>
                      <w:rFonts w:ascii="Calibri" w:eastAsia="Times New Roman" w:hAnsi="Calibri"/>
                      <w:color w:val="A5A5A5"/>
                      <w:sz w:val="22"/>
                      <w:szCs w:val="22"/>
                      <w:lang w:eastAsia="en-GB"/>
                    </w:rPr>
                  </w:pPr>
                  <w:r>
                    <w:rPr>
                      <w:rFonts w:ascii="Calibri" w:eastAsia="Times New Roman" w:hAnsi="Calibri"/>
                      <w:color w:val="A5A5A5"/>
                      <w:sz w:val="22"/>
                      <w:szCs w:val="22"/>
                      <w:lang w:eastAsia="en-GB"/>
                    </w:rPr>
                    <w:t xml:space="preserve">Knaphill &amp; District NCT </w:t>
                  </w:r>
                  <w:r w:rsidRPr="00CD2917">
                    <w:rPr>
                      <w:rFonts w:ascii="Calibri" w:eastAsia="Times New Roman" w:hAnsi="Calibri"/>
                      <w:color w:val="A5A5A5"/>
                      <w:sz w:val="22"/>
                      <w:szCs w:val="22"/>
                      <w:lang w:eastAsia="en-GB"/>
                    </w:rPr>
                    <w:t xml:space="preserve"> NNS</w:t>
                  </w:r>
                </w:p>
              </w:tc>
              <w:tc>
                <w:tcPr>
                  <w:tcW w:w="2778" w:type="dxa"/>
                  <w:gridSpan w:val="4"/>
                  <w:tcBorders>
                    <w:top w:val="nil"/>
                    <w:left w:val="dotDash" w:sz="4" w:space="0" w:color="auto"/>
                    <w:bottom w:val="single" w:sz="4" w:space="0" w:color="auto"/>
                    <w:right w:val="single" w:sz="4" w:space="0" w:color="auto"/>
                  </w:tcBorders>
                  <w:shd w:val="clear" w:color="000000" w:fill="FFFFCC"/>
                  <w:noWrap/>
                  <w:vAlign w:val="bottom"/>
                  <w:hideMark/>
                </w:tcPr>
                <w:p w:rsidR="00CD2917" w:rsidRPr="00CD2917" w:rsidRDefault="00CD2917" w:rsidP="00AA4340">
                  <w:pPr>
                    <w:jc w:val="right"/>
                    <w:rPr>
                      <w:rFonts w:ascii="Calibri" w:eastAsia="Times New Roman" w:hAnsi="Calibri"/>
                      <w:color w:val="A5A5A5"/>
                      <w:sz w:val="22"/>
                      <w:szCs w:val="22"/>
                      <w:lang w:eastAsia="en-GB"/>
                    </w:rPr>
                  </w:pPr>
                  <w:r w:rsidRPr="00CD2917">
                    <w:rPr>
                      <w:rFonts w:ascii="Calibri" w:eastAsia="Times New Roman" w:hAnsi="Calibri"/>
                      <w:color w:val="A5A5A5"/>
                      <w:sz w:val="22"/>
                      <w:szCs w:val="22"/>
                      <w:lang w:eastAsia="en-GB"/>
                    </w:rPr>
                    <w:t xml:space="preserve">Knaphill NCT NNS </w:t>
                  </w:r>
                </w:p>
              </w:tc>
            </w:tr>
          </w:tbl>
          <w:p w:rsidR="00CD2917" w:rsidRDefault="00CD2917" w:rsidP="004544A2">
            <w:pPr>
              <w:autoSpaceDE w:val="0"/>
              <w:autoSpaceDN w:val="0"/>
              <w:adjustRightInd w:val="0"/>
              <w:rPr>
                <w:rFonts w:ascii="Comic Sans MS" w:hAnsi="Comic Sans MS" w:cs="ComicSansMS"/>
                <w:sz w:val="20"/>
                <w:szCs w:val="20"/>
              </w:rPr>
            </w:pPr>
          </w:p>
          <w:p w:rsidR="00E71ECE" w:rsidRPr="004544A2" w:rsidRDefault="00E71ECE" w:rsidP="00AA4340">
            <w:pPr>
              <w:autoSpaceDE w:val="0"/>
              <w:autoSpaceDN w:val="0"/>
              <w:adjustRightInd w:val="0"/>
              <w:rPr>
                <w:rFonts w:ascii="Comic Sans MS" w:hAnsi="Comic Sans MS" w:cs="ComicSansMS"/>
                <w:sz w:val="20"/>
                <w:szCs w:val="20"/>
              </w:rPr>
            </w:pPr>
          </w:p>
        </w:tc>
      </w:tr>
    </w:tbl>
    <w:p w:rsidR="00C9781F" w:rsidRDefault="00C9781F" w:rsidP="00374369">
      <w:pPr>
        <w:jc w:val="both"/>
        <w:rPr>
          <w:rFonts w:ascii="Comic Sans MS" w:hAnsi="Comic Sans MS" w:cs="CG Times"/>
          <w:b/>
          <w:bCs/>
        </w:rPr>
      </w:pPr>
    </w:p>
    <w:p w:rsidR="00374369" w:rsidRPr="002E3560" w:rsidRDefault="00374369" w:rsidP="00374369">
      <w:pPr>
        <w:jc w:val="both"/>
        <w:rPr>
          <w:rFonts w:ascii="Comic Sans MS" w:hAnsi="Comic Sans MS" w:cs="CG Times"/>
          <w:b/>
          <w:bCs/>
          <w:sz w:val="28"/>
          <w:szCs w:val="28"/>
          <w:u w:val="single"/>
        </w:rPr>
      </w:pPr>
      <w:r w:rsidRPr="002E3560">
        <w:rPr>
          <w:rFonts w:ascii="Comic Sans MS" w:hAnsi="Comic Sans MS" w:cs="CG Times"/>
          <w:b/>
          <w:bCs/>
          <w:sz w:val="28"/>
          <w:szCs w:val="28"/>
          <w:u w:val="single"/>
        </w:rPr>
        <w:t>The day of the sale:</w:t>
      </w:r>
    </w:p>
    <w:p w:rsidR="002E3560" w:rsidRPr="00726C01" w:rsidRDefault="002E3560" w:rsidP="00374369">
      <w:pPr>
        <w:jc w:val="both"/>
        <w:rPr>
          <w:rFonts w:ascii="Comic Sans MS" w:hAnsi="Comic Sans MS" w:cs="CG Times"/>
          <w:b/>
          <w:b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8"/>
        <w:gridCol w:w="8340"/>
      </w:tblGrid>
      <w:tr w:rsidR="00374369" w:rsidRPr="004544A2" w:rsidTr="0093504A">
        <w:trPr>
          <w:tblCellSpacing w:w="20" w:type="dxa"/>
        </w:trPr>
        <w:tc>
          <w:tcPr>
            <w:tcW w:w="2988" w:type="dxa"/>
            <w:vAlign w:val="center"/>
          </w:tcPr>
          <w:p w:rsidR="00374369" w:rsidRPr="00FE1692" w:rsidRDefault="00374369"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Registration – when and where?</w:t>
            </w:r>
          </w:p>
        </w:tc>
        <w:tc>
          <w:tcPr>
            <w:tcW w:w="8280" w:type="dxa"/>
          </w:tcPr>
          <w:p w:rsidR="00CA7B0D" w:rsidRDefault="00CA7B0D" w:rsidP="004544A2">
            <w:pPr>
              <w:autoSpaceDE w:val="0"/>
              <w:autoSpaceDN w:val="0"/>
              <w:adjustRightInd w:val="0"/>
              <w:rPr>
                <w:rFonts w:ascii="Comic Sans MS" w:hAnsi="Comic Sans MS" w:cs="ComicSansMS"/>
                <w:sz w:val="20"/>
                <w:szCs w:val="20"/>
              </w:rPr>
            </w:pPr>
          </w:p>
          <w:p w:rsidR="00E73459" w:rsidRDefault="00C155A2"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Please park in the car park opposite the hall when you first arrive and bring your items to the hall.  C</w:t>
            </w:r>
            <w:r w:rsidR="00F81802">
              <w:rPr>
                <w:rFonts w:ascii="Comic Sans MS" w:hAnsi="Comic Sans MS" w:cs="ComicSansMS"/>
                <w:sz w:val="20"/>
                <w:szCs w:val="20"/>
              </w:rPr>
              <w:t>heck-in with the NCT member (wearing an NCT t-shit) at a table inside the entrance</w:t>
            </w:r>
            <w:r w:rsidR="00E73459" w:rsidRPr="004544A2">
              <w:rPr>
                <w:rFonts w:ascii="Comic Sans MS" w:hAnsi="Comic Sans MS" w:cs="ComicSansMS"/>
                <w:sz w:val="20"/>
                <w:szCs w:val="20"/>
              </w:rPr>
              <w:t>.</w:t>
            </w:r>
            <w:r w:rsidR="00F81802">
              <w:rPr>
                <w:rFonts w:ascii="Comic Sans MS" w:hAnsi="Comic Sans MS" w:cs="ComicSansMS"/>
                <w:sz w:val="20"/>
                <w:szCs w:val="20"/>
              </w:rPr>
              <w:t xml:space="preserve"> You will be given a name label and an NCT apron which must be worn to show you are a sale volunteer.  </w:t>
            </w:r>
            <w:r w:rsidR="00E73459" w:rsidRPr="004544A2">
              <w:rPr>
                <w:rFonts w:ascii="Comic Sans MS" w:hAnsi="Comic Sans MS" w:cs="ComicSansMS"/>
                <w:sz w:val="20"/>
                <w:szCs w:val="20"/>
              </w:rPr>
              <w:t xml:space="preserve">On arrival all items that you are selling are to be placed in the </w:t>
            </w:r>
            <w:r w:rsidR="00333A14">
              <w:rPr>
                <w:rFonts w:ascii="Comic Sans MS" w:hAnsi="Comic Sans MS" w:cs="ComicSansMS"/>
                <w:sz w:val="20"/>
                <w:szCs w:val="20"/>
              </w:rPr>
              <w:t>main hall</w:t>
            </w:r>
            <w:r w:rsidR="00E73459" w:rsidRPr="004544A2">
              <w:rPr>
                <w:rFonts w:ascii="Comic Sans MS" w:hAnsi="Comic Sans MS" w:cs="ComicSansMS"/>
                <w:sz w:val="20"/>
                <w:szCs w:val="20"/>
              </w:rPr>
              <w:t>.</w:t>
            </w:r>
            <w:r>
              <w:rPr>
                <w:rFonts w:ascii="Comic Sans MS" w:hAnsi="Comic Sans MS" w:cs="ComicSansMS"/>
                <w:sz w:val="20"/>
                <w:szCs w:val="20"/>
              </w:rPr>
              <w:t xml:space="preserve">  We will ask you to move your car once you have unloaded your items to keep the spaces free for buyers.</w:t>
            </w:r>
          </w:p>
          <w:p w:rsidR="00C9781F" w:rsidRPr="004544A2" w:rsidRDefault="00C9781F" w:rsidP="004544A2">
            <w:pPr>
              <w:autoSpaceDE w:val="0"/>
              <w:autoSpaceDN w:val="0"/>
              <w:adjustRightInd w:val="0"/>
              <w:rPr>
                <w:rFonts w:ascii="Comic Sans MS" w:hAnsi="Comic Sans MS" w:cs="ComicSansMS"/>
                <w:sz w:val="20"/>
                <w:szCs w:val="20"/>
              </w:rPr>
            </w:pPr>
          </w:p>
          <w:p w:rsidR="00E73459" w:rsidRPr="004544A2" w:rsidRDefault="00E73459" w:rsidP="004544A2">
            <w:pPr>
              <w:autoSpaceDE w:val="0"/>
              <w:autoSpaceDN w:val="0"/>
              <w:adjustRightInd w:val="0"/>
              <w:rPr>
                <w:rFonts w:ascii="Comic Sans MS" w:hAnsi="Comic Sans MS" w:cs="ComicSansMS"/>
                <w:b/>
                <w:bCs/>
                <w:sz w:val="20"/>
                <w:szCs w:val="20"/>
              </w:rPr>
            </w:pPr>
            <w:r w:rsidRPr="004544A2">
              <w:rPr>
                <w:rFonts w:ascii="Comic Sans MS" w:hAnsi="Comic Sans MS" w:cs="ComicSansMS"/>
                <w:b/>
                <w:bCs/>
                <w:sz w:val="20"/>
                <w:szCs w:val="20"/>
              </w:rPr>
              <w:t>You need to arrive at the right time for your assigned slot:</w:t>
            </w:r>
          </w:p>
          <w:p w:rsidR="00E73459" w:rsidRPr="00CA7B0D" w:rsidRDefault="004E7AAD" w:rsidP="00CA7B0D">
            <w:pPr>
              <w:pStyle w:val="ListParagraph"/>
              <w:numPr>
                <w:ilvl w:val="0"/>
                <w:numId w:val="13"/>
              </w:numPr>
              <w:autoSpaceDE w:val="0"/>
              <w:autoSpaceDN w:val="0"/>
              <w:adjustRightInd w:val="0"/>
              <w:rPr>
                <w:rFonts w:ascii="Comic Sans MS" w:hAnsi="Comic Sans MS" w:cs="ComicSansMS"/>
                <w:b/>
                <w:bCs/>
                <w:sz w:val="20"/>
                <w:szCs w:val="20"/>
              </w:rPr>
            </w:pPr>
            <w:r w:rsidRPr="00C9781F">
              <w:rPr>
                <w:rFonts w:ascii="Comic Sans MS" w:hAnsi="Comic Sans MS" w:cs="ComicSansMS"/>
                <w:b/>
                <w:bCs/>
                <w:color w:val="4BACC6" w:themeColor="accent5"/>
                <w:sz w:val="20"/>
                <w:szCs w:val="20"/>
              </w:rPr>
              <w:t>Helpers</w:t>
            </w:r>
            <w:r w:rsidR="00333A14">
              <w:rPr>
                <w:rFonts w:ascii="Comic Sans MS" w:hAnsi="Comic Sans MS" w:cs="ComicSansMS"/>
                <w:b/>
                <w:bCs/>
                <w:sz w:val="20"/>
                <w:szCs w:val="20"/>
              </w:rPr>
              <w:t xml:space="preserve"> arrive between 8:15 am – 8:30 </w:t>
            </w:r>
            <w:r w:rsidR="00E73459" w:rsidRPr="00CA7B0D">
              <w:rPr>
                <w:rFonts w:ascii="Comic Sans MS" w:hAnsi="Comic Sans MS" w:cs="ComicSansMS"/>
                <w:b/>
                <w:bCs/>
                <w:sz w:val="20"/>
                <w:szCs w:val="20"/>
              </w:rPr>
              <w:t>am</w:t>
            </w:r>
          </w:p>
          <w:p w:rsidR="00E73459" w:rsidRPr="00CA7B0D" w:rsidRDefault="009541BB" w:rsidP="00CA7B0D">
            <w:pPr>
              <w:pStyle w:val="ListParagraph"/>
              <w:numPr>
                <w:ilvl w:val="0"/>
                <w:numId w:val="13"/>
              </w:numPr>
              <w:autoSpaceDE w:val="0"/>
              <w:autoSpaceDN w:val="0"/>
              <w:adjustRightInd w:val="0"/>
              <w:rPr>
                <w:rFonts w:ascii="Comic Sans MS" w:hAnsi="Comic Sans MS" w:cs="ComicSansMS"/>
                <w:b/>
                <w:bCs/>
                <w:sz w:val="20"/>
                <w:szCs w:val="20"/>
              </w:rPr>
            </w:pPr>
            <w:r>
              <w:rPr>
                <w:rFonts w:ascii="Comic Sans MS" w:hAnsi="Comic Sans MS" w:cs="ComicSansMS"/>
                <w:b/>
                <w:bCs/>
                <w:color w:val="4BACC6" w:themeColor="accent5"/>
                <w:sz w:val="20"/>
                <w:szCs w:val="20"/>
              </w:rPr>
              <w:t>Non helpers dropping items off</w:t>
            </w:r>
            <w:r w:rsidR="004E7AAD" w:rsidRPr="00CA7B0D">
              <w:rPr>
                <w:rFonts w:ascii="Comic Sans MS" w:hAnsi="Comic Sans MS" w:cs="ComicSansMS"/>
                <w:b/>
                <w:bCs/>
                <w:sz w:val="20"/>
                <w:szCs w:val="20"/>
              </w:rPr>
              <w:t xml:space="preserve"> arrive between 8:30</w:t>
            </w:r>
            <w:r w:rsidR="00333A14">
              <w:rPr>
                <w:rFonts w:ascii="Comic Sans MS" w:hAnsi="Comic Sans MS" w:cs="ComicSansMS"/>
                <w:b/>
                <w:bCs/>
                <w:sz w:val="20"/>
                <w:szCs w:val="20"/>
              </w:rPr>
              <w:t xml:space="preserve"> </w:t>
            </w:r>
            <w:r w:rsidR="004E7AAD" w:rsidRPr="00CA7B0D">
              <w:rPr>
                <w:rFonts w:ascii="Comic Sans MS" w:hAnsi="Comic Sans MS" w:cs="ComicSansMS"/>
                <w:b/>
                <w:bCs/>
                <w:sz w:val="20"/>
                <w:szCs w:val="20"/>
              </w:rPr>
              <w:t>am – 8:45</w:t>
            </w:r>
            <w:r w:rsidR="00333A14">
              <w:rPr>
                <w:rFonts w:ascii="Comic Sans MS" w:hAnsi="Comic Sans MS" w:cs="ComicSansMS"/>
                <w:b/>
                <w:bCs/>
                <w:sz w:val="20"/>
                <w:szCs w:val="20"/>
              </w:rPr>
              <w:t xml:space="preserve"> </w:t>
            </w:r>
            <w:r w:rsidR="00E73459" w:rsidRPr="00CA7B0D">
              <w:rPr>
                <w:rFonts w:ascii="Comic Sans MS" w:hAnsi="Comic Sans MS" w:cs="ComicSansMS"/>
                <w:b/>
                <w:bCs/>
                <w:sz w:val="20"/>
                <w:szCs w:val="20"/>
              </w:rPr>
              <w:t>am</w:t>
            </w:r>
          </w:p>
          <w:p w:rsidR="009541BB" w:rsidRDefault="009541BB" w:rsidP="004544A2">
            <w:pPr>
              <w:autoSpaceDE w:val="0"/>
              <w:autoSpaceDN w:val="0"/>
              <w:adjustRightInd w:val="0"/>
              <w:rPr>
                <w:rFonts w:ascii="Comic Sans MS" w:hAnsi="Comic Sans MS" w:cs="ComicSansMS"/>
                <w:sz w:val="20"/>
                <w:szCs w:val="20"/>
              </w:rPr>
            </w:pPr>
          </w:p>
          <w:p w:rsidR="00C9781F" w:rsidRDefault="0037436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lastRenderedPageBreak/>
              <w:t>If in doubt then please ask one of the organisers who will be</w:t>
            </w:r>
            <w:r w:rsidR="00CA7B0D">
              <w:rPr>
                <w:rFonts w:ascii="Comic Sans MS" w:hAnsi="Comic Sans MS" w:cs="ComicSansMS"/>
                <w:sz w:val="20"/>
                <w:szCs w:val="20"/>
              </w:rPr>
              <w:t xml:space="preserve"> in</w:t>
            </w:r>
            <w:r w:rsidR="002C35C9" w:rsidRPr="004544A2">
              <w:rPr>
                <w:rFonts w:ascii="Comic Sans MS" w:hAnsi="Comic Sans MS" w:cs="ComicSansMS"/>
                <w:sz w:val="20"/>
                <w:szCs w:val="20"/>
              </w:rPr>
              <w:t xml:space="preserve"> </w:t>
            </w:r>
            <w:r w:rsidRPr="004544A2">
              <w:rPr>
                <w:rFonts w:ascii="Comic Sans MS" w:hAnsi="Comic Sans MS" w:cs="ComicSansMS"/>
                <w:sz w:val="20"/>
                <w:szCs w:val="20"/>
              </w:rPr>
              <w:t>conspicuous</w:t>
            </w:r>
            <w:r w:rsidR="009E11AF" w:rsidRPr="004544A2">
              <w:rPr>
                <w:rFonts w:ascii="Comic Sans MS" w:hAnsi="Comic Sans MS" w:cs="ComicSansMS"/>
                <w:sz w:val="20"/>
                <w:szCs w:val="20"/>
              </w:rPr>
              <w:t xml:space="preserve"> NCT </w:t>
            </w:r>
            <w:r w:rsidR="00E66987">
              <w:rPr>
                <w:rFonts w:ascii="Comic Sans MS" w:hAnsi="Comic Sans MS" w:cs="ComicSansMS"/>
                <w:sz w:val="20"/>
                <w:szCs w:val="20"/>
              </w:rPr>
              <w:t>t-shirts.</w:t>
            </w:r>
            <w:r w:rsidR="00A569E7">
              <w:rPr>
                <w:rFonts w:ascii="Comic Sans MS" w:hAnsi="Comic Sans MS" w:cs="ComicSansMS"/>
                <w:sz w:val="20"/>
                <w:szCs w:val="20"/>
              </w:rPr>
              <w:t xml:space="preserve"> </w:t>
            </w:r>
          </w:p>
          <w:p w:rsidR="00C9781F" w:rsidRDefault="00C9781F" w:rsidP="004544A2">
            <w:pPr>
              <w:autoSpaceDE w:val="0"/>
              <w:autoSpaceDN w:val="0"/>
              <w:adjustRightInd w:val="0"/>
              <w:rPr>
                <w:rFonts w:ascii="Comic Sans MS" w:hAnsi="Comic Sans MS" w:cs="ComicSansMS"/>
                <w:sz w:val="20"/>
                <w:szCs w:val="20"/>
              </w:rPr>
            </w:pPr>
          </w:p>
          <w:p w:rsidR="00374369" w:rsidRPr="00CA7B0D" w:rsidRDefault="00A569E7" w:rsidP="00C9781F">
            <w:pPr>
              <w:autoSpaceDE w:val="0"/>
              <w:autoSpaceDN w:val="0"/>
              <w:adjustRightInd w:val="0"/>
              <w:jc w:val="center"/>
              <w:rPr>
                <w:rFonts w:ascii="Comic Sans MS" w:hAnsi="Comic Sans MS" w:cs="ComicSansMS"/>
                <w:b/>
                <w:color w:val="FF0000"/>
                <w:sz w:val="20"/>
                <w:szCs w:val="20"/>
              </w:rPr>
            </w:pPr>
            <w:r w:rsidRPr="00CA7B0D">
              <w:rPr>
                <w:rFonts w:ascii="Comic Sans MS" w:hAnsi="Comic Sans MS" w:cs="ComicSansMS"/>
                <w:b/>
                <w:color w:val="FF0000"/>
                <w:sz w:val="20"/>
                <w:szCs w:val="20"/>
              </w:rPr>
              <w:t>ALL SELLERS ARE REQUIRED TO VOLUNTEER OR HAVE SO</w:t>
            </w:r>
            <w:r w:rsidR="00CA7B0D" w:rsidRPr="00CA7B0D">
              <w:rPr>
                <w:rFonts w:ascii="Comic Sans MS" w:hAnsi="Comic Sans MS" w:cs="ComicSansMS"/>
                <w:b/>
                <w:color w:val="FF0000"/>
                <w:sz w:val="20"/>
                <w:szCs w:val="20"/>
              </w:rPr>
              <w:t>MEONE VOLUNTEER ON THEIR BEHALF OTHERWISE THEY WILL BE CHARGED £5</w:t>
            </w:r>
          </w:p>
          <w:p w:rsidR="00BA29A6" w:rsidRPr="004544A2" w:rsidRDefault="00BA29A6" w:rsidP="004544A2">
            <w:pPr>
              <w:autoSpaceDE w:val="0"/>
              <w:autoSpaceDN w:val="0"/>
              <w:adjustRightInd w:val="0"/>
              <w:rPr>
                <w:rFonts w:ascii="Comic Sans MS" w:hAnsi="Comic Sans MS" w:cs="ComicSansMS"/>
                <w:sz w:val="20"/>
                <w:szCs w:val="20"/>
              </w:rPr>
            </w:pPr>
          </w:p>
        </w:tc>
      </w:tr>
      <w:tr w:rsidR="00374369" w:rsidRPr="004544A2" w:rsidTr="0093504A">
        <w:trPr>
          <w:tblCellSpacing w:w="20" w:type="dxa"/>
        </w:trPr>
        <w:tc>
          <w:tcPr>
            <w:tcW w:w="2988" w:type="dxa"/>
            <w:vAlign w:val="center"/>
          </w:tcPr>
          <w:p w:rsidR="00374369" w:rsidRPr="00FE1692" w:rsidRDefault="00374369"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lastRenderedPageBreak/>
              <w:t>What do I bring with me?</w:t>
            </w:r>
          </w:p>
        </w:tc>
        <w:tc>
          <w:tcPr>
            <w:tcW w:w="8280" w:type="dxa"/>
          </w:tcPr>
          <w:p w:rsidR="002E3560" w:rsidRPr="002E3560" w:rsidRDefault="002E3560" w:rsidP="002E3560">
            <w:pPr>
              <w:ind w:left="360"/>
              <w:rPr>
                <w:rFonts w:ascii="Comic Sans MS" w:hAnsi="Comic Sans MS"/>
                <w:sz w:val="20"/>
                <w:szCs w:val="20"/>
              </w:rPr>
            </w:pPr>
          </w:p>
          <w:p w:rsidR="00EF7AE7" w:rsidRPr="004544A2" w:rsidRDefault="00EF7AE7" w:rsidP="004544A2">
            <w:pPr>
              <w:numPr>
                <w:ilvl w:val="0"/>
                <w:numId w:val="9"/>
              </w:numPr>
              <w:rPr>
                <w:rFonts w:ascii="Comic Sans MS" w:hAnsi="Comic Sans MS"/>
                <w:sz w:val="20"/>
                <w:szCs w:val="20"/>
              </w:rPr>
            </w:pPr>
            <w:r w:rsidRPr="004544A2">
              <w:rPr>
                <w:rFonts w:ascii="Comic Sans MS" w:hAnsi="Comic Sans MS" w:cs="Verdana"/>
                <w:sz w:val="20"/>
                <w:szCs w:val="20"/>
              </w:rPr>
              <w:t>Your labelled items to sell</w:t>
            </w:r>
          </w:p>
          <w:p w:rsidR="00E73459" w:rsidRPr="002D1443" w:rsidRDefault="00EF7AE7" w:rsidP="004544A2">
            <w:pPr>
              <w:numPr>
                <w:ilvl w:val="0"/>
                <w:numId w:val="9"/>
              </w:numPr>
              <w:rPr>
                <w:rFonts w:ascii="Comic Sans MS" w:hAnsi="Comic Sans MS"/>
                <w:sz w:val="20"/>
                <w:szCs w:val="20"/>
                <w:u w:val="single"/>
              </w:rPr>
            </w:pPr>
            <w:r w:rsidRPr="004544A2">
              <w:rPr>
                <w:rFonts w:ascii="Comic Sans MS" w:hAnsi="Comic Sans MS" w:cs="Verdana"/>
                <w:sz w:val="20"/>
                <w:szCs w:val="20"/>
              </w:rPr>
              <w:t>Your Box/Bag labelled with your seller code</w:t>
            </w:r>
            <w:r w:rsidR="001F0AA4">
              <w:rPr>
                <w:rFonts w:ascii="Comic Sans MS" w:hAnsi="Comic Sans MS" w:cs="Verdana"/>
                <w:sz w:val="20"/>
                <w:szCs w:val="20"/>
              </w:rPr>
              <w:t xml:space="preserve"> – </w:t>
            </w:r>
            <w:r w:rsidR="001F0AA4" w:rsidRPr="002D1443">
              <w:rPr>
                <w:rFonts w:ascii="Comic Sans MS" w:hAnsi="Comic Sans MS" w:cs="Verdana"/>
                <w:b/>
                <w:color w:val="548DD4" w:themeColor="text2" w:themeTint="99"/>
                <w:sz w:val="20"/>
                <w:szCs w:val="20"/>
                <w:u w:val="single"/>
              </w:rPr>
              <w:t>PLEASE ENSURE YOU HAVE ONE BOX/BAG LABELLED SO WE CAN CLEAR UNSOLD ITEMS AWAY</w:t>
            </w:r>
          </w:p>
          <w:p w:rsidR="002E3560" w:rsidRPr="004544A2" w:rsidRDefault="002E3560" w:rsidP="002E3560">
            <w:pPr>
              <w:ind w:left="360"/>
              <w:rPr>
                <w:rFonts w:ascii="Comic Sans MS" w:hAnsi="Comic Sans MS"/>
                <w:sz w:val="20"/>
                <w:szCs w:val="20"/>
              </w:rPr>
            </w:pPr>
          </w:p>
        </w:tc>
      </w:tr>
      <w:tr w:rsidR="00374369" w:rsidRPr="004544A2" w:rsidTr="0093504A">
        <w:trPr>
          <w:tblCellSpacing w:w="20" w:type="dxa"/>
        </w:trPr>
        <w:tc>
          <w:tcPr>
            <w:tcW w:w="2988" w:type="dxa"/>
            <w:vAlign w:val="center"/>
          </w:tcPr>
          <w:p w:rsidR="00374369" w:rsidRPr="00FE1692" w:rsidRDefault="00374369"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Preview Sale</w:t>
            </w:r>
          </w:p>
        </w:tc>
        <w:tc>
          <w:tcPr>
            <w:tcW w:w="8280" w:type="dxa"/>
          </w:tcPr>
          <w:p w:rsidR="002E3560" w:rsidRDefault="002E3560" w:rsidP="004544A2">
            <w:pPr>
              <w:autoSpaceDE w:val="0"/>
              <w:autoSpaceDN w:val="0"/>
              <w:adjustRightInd w:val="0"/>
              <w:rPr>
                <w:rFonts w:ascii="Comic Sans MS" w:hAnsi="Comic Sans MS" w:cs="ComicSansMS"/>
                <w:sz w:val="20"/>
                <w:szCs w:val="20"/>
              </w:rPr>
            </w:pPr>
          </w:p>
          <w:p w:rsidR="00C9781F" w:rsidRDefault="0037436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Providing the hall is ready, the Preview Sale will begin at </w:t>
            </w:r>
            <w:r w:rsidRPr="004544A2">
              <w:rPr>
                <w:rFonts w:ascii="Comic Sans MS" w:hAnsi="Comic Sans MS" w:cs="ComicSansMS-Bold"/>
                <w:b/>
                <w:bCs/>
                <w:sz w:val="20"/>
                <w:szCs w:val="20"/>
              </w:rPr>
              <w:t xml:space="preserve">9.45am </w:t>
            </w:r>
            <w:r w:rsidRPr="004544A2">
              <w:rPr>
                <w:rFonts w:ascii="Comic Sans MS" w:hAnsi="Comic Sans MS" w:cs="ComicSansMS"/>
                <w:sz w:val="20"/>
                <w:szCs w:val="20"/>
              </w:rPr>
              <w:t>and will end at</w:t>
            </w:r>
            <w:r w:rsidR="00E26989" w:rsidRPr="004544A2">
              <w:rPr>
                <w:rFonts w:ascii="Comic Sans MS" w:hAnsi="Comic Sans MS" w:cs="ComicSansMS"/>
                <w:sz w:val="20"/>
                <w:szCs w:val="20"/>
              </w:rPr>
              <w:t xml:space="preserve"> </w:t>
            </w:r>
            <w:r w:rsidRPr="004544A2">
              <w:rPr>
                <w:rFonts w:ascii="Comic Sans MS" w:hAnsi="Comic Sans MS" w:cs="ComicSansMS-Bold"/>
                <w:b/>
                <w:bCs/>
                <w:sz w:val="20"/>
                <w:szCs w:val="20"/>
              </w:rPr>
              <w:t>10.15am</w:t>
            </w:r>
            <w:r w:rsidRPr="004544A2">
              <w:rPr>
                <w:rFonts w:ascii="Comic Sans MS" w:hAnsi="Comic Sans MS" w:cs="ComicSansMS"/>
                <w:sz w:val="20"/>
                <w:szCs w:val="20"/>
              </w:rPr>
              <w:t>. If you are helping on the day you are welcome to come and buy at the</w:t>
            </w:r>
            <w:r w:rsidR="00E26989" w:rsidRPr="004544A2">
              <w:rPr>
                <w:rFonts w:ascii="Comic Sans MS" w:hAnsi="Comic Sans MS" w:cs="ComicSansMS"/>
                <w:sz w:val="20"/>
                <w:szCs w:val="20"/>
              </w:rPr>
              <w:t xml:space="preserve"> </w:t>
            </w:r>
            <w:r w:rsidRPr="004544A2">
              <w:rPr>
                <w:rFonts w:ascii="Comic Sans MS" w:hAnsi="Comic Sans MS" w:cs="ComicSansMS"/>
                <w:sz w:val="20"/>
                <w:szCs w:val="20"/>
              </w:rPr>
              <w:t>preview sale</w:t>
            </w:r>
            <w:r w:rsidR="00E26989" w:rsidRPr="004544A2">
              <w:rPr>
                <w:rFonts w:ascii="Comic Sans MS" w:hAnsi="Comic Sans MS" w:cs="ComicSansMS"/>
                <w:sz w:val="20"/>
                <w:szCs w:val="20"/>
              </w:rPr>
              <w:t>.</w:t>
            </w:r>
            <w:r w:rsidR="00F12623">
              <w:rPr>
                <w:rFonts w:ascii="Comic Sans MS" w:hAnsi="Comic Sans MS" w:cs="ComicSansMS"/>
                <w:sz w:val="20"/>
                <w:szCs w:val="20"/>
              </w:rPr>
              <w:t xml:space="preserve"> </w:t>
            </w:r>
          </w:p>
          <w:p w:rsidR="00C9781F" w:rsidRDefault="00C9781F" w:rsidP="004544A2">
            <w:pPr>
              <w:autoSpaceDE w:val="0"/>
              <w:autoSpaceDN w:val="0"/>
              <w:adjustRightInd w:val="0"/>
              <w:rPr>
                <w:rFonts w:ascii="Comic Sans MS" w:hAnsi="Comic Sans MS" w:cs="ComicSansMS"/>
                <w:sz w:val="20"/>
                <w:szCs w:val="20"/>
              </w:rPr>
            </w:pPr>
          </w:p>
          <w:p w:rsidR="00E26989" w:rsidRPr="00C9781F" w:rsidRDefault="00F12623" w:rsidP="00C9781F">
            <w:pPr>
              <w:autoSpaceDE w:val="0"/>
              <w:autoSpaceDN w:val="0"/>
              <w:adjustRightInd w:val="0"/>
              <w:jc w:val="center"/>
              <w:rPr>
                <w:rFonts w:ascii="Comic Sans MS" w:hAnsi="Comic Sans MS" w:cs="ComicSansMS"/>
                <w:b/>
                <w:color w:val="FF0000"/>
                <w:u w:val="single"/>
              </w:rPr>
            </w:pPr>
            <w:r w:rsidRPr="00C9781F">
              <w:rPr>
                <w:rFonts w:ascii="Comic Sans MS" w:hAnsi="Comic Sans MS" w:cs="ComicSansMS"/>
                <w:b/>
                <w:color w:val="FF0000"/>
                <w:u w:val="single"/>
              </w:rPr>
              <w:t>Please do not reserve/</w:t>
            </w:r>
            <w:proofErr w:type="spellStart"/>
            <w:r w:rsidRPr="00C9781F">
              <w:rPr>
                <w:rFonts w:ascii="Comic Sans MS" w:hAnsi="Comic Sans MS" w:cs="ComicSansMS"/>
                <w:b/>
                <w:color w:val="FF0000"/>
                <w:u w:val="single"/>
              </w:rPr>
              <w:t>bagsie</w:t>
            </w:r>
            <w:proofErr w:type="spellEnd"/>
            <w:r w:rsidRPr="00C9781F">
              <w:rPr>
                <w:rFonts w:ascii="Comic Sans MS" w:hAnsi="Comic Sans MS" w:cs="ComicSansMS"/>
                <w:b/>
                <w:color w:val="FF0000"/>
                <w:u w:val="single"/>
              </w:rPr>
              <w:t xml:space="preserve"> items before the preview sale begins as this is unfair to other volunteers.</w:t>
            </w:r>
          </w:p>
          <w:p w:rsidR="00C9781F" w:rsidRPr="002E3560" w:rsidRDefault="00C9781F" w:rsidP="004544A2">
            <w:pPr>
              <w:autoSpaceDE w:val="0"/>
              <w:autoSpaceDN w:val="0"/>
              <w:adjustRightInd w:val="0"/>
              <w:rPr>
                <w:rFonts w:ascii="Comic Sans MS" w:hAnsi="Comic Sans MS" w:cs="ComicSansMS"/>
                <w:b/>
                <w:color w:val="FF0000"/>
                <w:sz w:val="20"/>
                <w:szCs w:val="20"/>
              </w:rPr>
            </w:pPr>
          </w:p>
          <w:p w:rsidR="00374369" w:rsidRDefault="0037436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Please be prompt – all</w:t>
            </w:r>
            <w:r w:rsidR="00E26989" w:rsidRPr="004544A2">
              <w:rPr>
                <w:rFonts w:ascii="Comic Sans MS" w:hAnsi="Comic Sans MS" w:cs="ComicSansMS"/>
                <w:sz w:val="20"/>
                <w:szCs w:val="20"/>
              </w:rPr>
              <w:t xml:space="preserve"> </w:t>
            </w:r>
            <w:r w:rsidRPr="004544A2">
              <w:rPr>
                <w:rFonts w:ascii="Comic Sans MS" w:hAnsi="Comic Sans MS" w:cs="ComicSansMS"/>
                <w:sz w:val="20"/>
                <w:szCs w:val="20"/>
              </w:rPr>
              <w:t xml:space="preserve">doors will be locked between </w:t>
            </w:r>
            <w:smartTag w:uri="urn:schemas-microsoft-com:office:smarttags" w:element="time">
              <w:smartTagPr>
                <w:attr w:name="Hour" w:val="9"/>
                <w:attr w:name="Minute" w:val="45"/>
              </w:smartTagPr>
              <w:r w:rsidRPr="004544A2">
                <w:rPr>
                  <w:rFonts w:ascii="Comic Sans MS" w:hAnsi="Comic Sans MS" w:cs="ComicSansMS"/>
                  <w:sz w:val="20"/>
                  <w:szCs w:val="20"/>
                </w:rPr>
                <w:t>9:45</w:t>
              </w:r>
            </w:smartTag>
            <w:r w:rsidRPr="004544A2">
              <w:rPr>
                <w:rFonts w:ascii="Comic Sans MS" w:hAnsi="Comic Sans MS" w:cs="ComicSansMS"/>
                <w:sz w:val="20"/>
                <w:szCs w:val="20"/>
              </w:rPr>
              <w:t xml:space="preserve"> and </w:t>
            </w:r>
            <w:smartTag w:uri="urn:schemas-microsoft-com:office:smarttags" w:element="time">
              <w:smartTagPr>
                <w:attr w:name="Hour" w:val="10"/>
                <w:attr w:name="Minute" w:val="15"/>
              </w:smartTagPr>
              <w:r w:rsidRPr="004544A2">
                <w:rPr>
                  <w:rFonts w:ascii="Comic Sans MS" w:hAnsi="Comic Sans MS" w:cs="ComicSansMS"/>
                  <w:sz w:val="20"/>
                  <w:szCs w:val="20"/>
                </w:rPr>
                <w:t>10</w:t>
              </w:r>
              <w:r w:rsidR="00E26989" w:rsidRPr="004544A2">
                <w:rPr>
                  <w:rFonts w:ascii="Comic Sans MS" w:hAnsi="Comic Sans MS" w:cs="ComicSansMS"/>
                  <w:sz w:val="20"/>
                  <w:szCs w:val="20"/>
                </w:rPr>
                <w:t>:15</w:t>
              </w:r>
              <w:r w:rsidRPr="004544A2">
                <w:rPr>
                  <w:rFonts w:ascii="Comic Sans MS" w:hAnsi="Comic Sans MS" w:cs="ComicSansMS"/>
                  <w:sz w:val="20"/>
                  <w:szCs w:val="20"/>
                </w:rPr>
                <w:t>am</w:t>
              </w:r>
            </w:smartTag>
            <w:r w:rsidRPr="004544A2">
              <w:rPr>
                <w:rFonts w:ascii="Comic Sans MS" w:hAnsi="Comic Sans MS" w:cs="ComicSansMS"/>
                <w:sz w:val="20"/>
                <w:szCs w:val="20"/>
              </w:rPr>
              <w:t>.</w:t>
            </w:r>
          </w:p>
          <w:p w:rsidR="00C9781F" w:rsidRPr="004544A2" w:rsidRDefault="00C9781F" w:rsidP="004544A2">
            <w:pPr>
              <w:autoSpaceDE w:val="0"/>
              <w:autoSpaceDN w:val="0"/>
              <w:adjustRightInd w:val="0"/>
              <w:rPr>
                <w:rFonts w:ascii="Comic Sans MS" w:hAnsi="Comic Sans MS" w:cs="ComicSansMS"/>
                <w:sz w:val="20"/>
                <w:szCs w:val="20"/>
              </w:rPr>
            </w:pPr>
          </w:p>
          <w:p w:rsidR="00E26989" w:rsidRDefault="00E26989"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The doors will then open to NCT members with their membership cards at 10:15am, and to the rest of the public at 10:30am</w:t>
            </w:r>
          </w:p>
          <w:p w:rsidR="002E3560" w:rsidRPr="004544A2" w:rsidRDefault="002E3560" w:rsidP="004544A2">
            <w:pPr>
              <w:autoSpaceDE w:val="0"/>
              <w:autoSpaceDN w:val="0"/>
              <w:adjustRightInd w:val="0"/>
              <w:rPr>
                <w:rFonts w:ascii="Comic Sans MS" w:hAnsi="Comic Sans MS" w:cs="ComicSansMS"/>
                <w:sz w:val="20"/>
                <w:szCs w:val="20"/>
              </w:rPr>
            </w:pPr>
          </w:p>
        </w:tc>
      </w:tr>
      <w:tr w:rsidR="00374369" w:rsidRPr="004544A2" w:rsidTr="0093504A">
        <w:trPr>
          <w:tblCellSpacing w:w="20" w:type="dxa"/>
        </w:trPr>
        <w:tc>
          <w:tcPr>
            <w:tcW w:w="2988" w:type="dxa"/>
            <w:vAlign w:val="center"/>
          </w:tcPr>
          <w:p w:rsidR="00374369" w:rsidRPr="00FE1692" w:rsidRDefault="00374369"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Helping at the Sale</w:t>
            </w:r>
          </w:p>
        </w:tc>
        <w:tc>
          <w:tcPr>
            <w:tcW w:w="8280" w:type="dxa"/>
          </w:tcPr>
          <w:p w:rsidR="002E3560" w:rsidRDefault="002E3560" w:rsidP="009033AA">
            <w:pPr>
              <w:autoSpaceDE w:val="0"/>
              <w:autoSpaceDN w:val="0"/>
              <w:adjustRightInd w:val="0"/>
              <w:rPr>
                <w:rFonts w:ascii="Comic Sans MS" w:hAnsi="Comic Sans MS" w:cs="ComicSansMS"/>
                <w:sz w:val="20"/>
                <w:szCs w:val="20"/>
              </w:rPr>
            </w:pPr>
          </w:p>
          <w:p w:rsidR="00374369" w:rsidRDefault="00374369" w:rsidP="009033AA">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As a registered seller you will have been asked to help us on the day. </w:t>
            </w:r>
            <w:r w:rsidR="00E26989" w:rsidRPr="004544A2">
              <w:rPr>
                <w:rFonts w:ascii="Comic Sans MS" w:hAnsi="Comic Sans MS" w:cs="ComicSansMS"/>
                <w:sz w:val="20"/>
                <w:szCs w:val="20"/>
              </w:rPr>
              <w:t>We appreciate that it is not easy for everyone (please try not to bring your children with you when you help) but as this is a volunteer-run event we do need your help for the sale to run smoothly.</w:t>
            </w:r>
            <w:r w:rsidR="009033AA">
              <w:rPr>
                <w:rFonts w:ascii="Comic Sans MS" w:hAnsi="Comic Sans MS" w:cs="ComicSansMS"/>
                <w:sz w:val="20"/>
                <w:szCs w:val="20"/>
              </w:rPr>
              <w:t xml:space="preserve"> </w:t>
            </w:r>
            <w:r w:rsidRPr="004544A2">
              <w:rPr>
                <w:rFonts w:ascii="Comic Sans MS" w:hAnsi="Comic Sans MS" w:cs="ComicSansMS"/>
                <w:sz w:val="20"/>
                <w:szCs w:val="20"/>
              </w:rPr>
              <w:t>The more people that help, the quicker everything is</w:t>
            </w:r>
            <w:r w:rsidR="00E26989" w:rsidRPr="004544A2">
              <w:rPr>
                <w:rFonts w:ascii="Comic Sans MS" w:hAnsi="Comic Sans MS" w:cs="ComicSansMS"/>
                <w:sz w:val="20"/>
                <w:szCs w:val="20"/>
              </w:rPr>
              <w:t xml:space="preserve"> set-up and finished, especially clear-up.</w:t>
            </w:r>
            <w:r w:rsidR="00F3673C">
              <w:rPr>
                <w:rFonts w:ascii="Comic Sans MS" w:hAnsi="Comic Sans MS" w:cs="ComicSansMS"/>
                <w:sz w:val="20"/>
                <w:szCs w:val="20"/>
              </w:rPr>
              <w:t xml:space="preserve">  If you are unable to help on the day we will deduct £5 from your sales.</w:t>
            </w:r>
          </w:p>
          <w:p w:rsidR="002E3560" w:rsidRPr="004544A2" w:rsidRDefault="002E3560" w:rsidP="009033AA">
            <w:pPr>
              <w:autoSpaceDE w:val="0"/>
              <w:autoSpaceDN w:val="0"/>
              <w:adjustRightInd w:val="0"/>
              <w:rPr>
                <w:rFonts w:ascii="Comic Sans MS" w:hAnsi="Comic Sans MS" w:cs="ComicSansMS"/>
                <w:sz w:val="20"/>
                <w:szCs w:val="20"/>
              </w:rPr>
            </w:pPr>
          </w:p>
        </w:tc>
      </w:tr>
      <w:tr w:rsidR="00D33B18" w:rsidRPr="004544A2" w:rsidTr="0093504A">
        <w:trPr>
          <w:trHeight w:val="2435"/>
          <w:tblCellSpacing w:w="20" w:type="dxa"/>
        </w:trPr>
        <w:tc>
          <w:tcPr>
            <w:tcW w:w="2988" w:type="dxa"/>
            <w:vAlign w:val="center"/>
          </w:tcPr>
          <w:p w:rsidR="00D33B18" w:rsidRDefault="00D33B18"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Collecting my things after the sale</w:t>
            </w:r>
          </w:p>
          <w:p w:rsidR="00D33B18" w:rsidRDefault="00D33B18" w:rsidP="00FE1692">
            <w:pPr>
              <w:autoSpaceDE w:val="0"/>
              <w:autoSpaceDN w:val="0"/>
              <w:adjustRightInd w:val="0"/>
              <w:jc w:val="center"/>
              <w:rPr>
                <w:rFonts w:ascii="Comic Sans MS" w:hAnsi="Comic Sans MS" w:cs="ComicSansMS-Bold"/>
                <w:b/>
                <w:bCs/>
                <w:sz w:val="28"/>
                <w:szCs w:val="28"/>
              </w:rPr>
            </w:pPr>
          </w:p>
          <w:p w:rsidR="00D33B18" w:rsidRDefault="00D33B18" w:rsidP="00FE1692">
            <w:pPr>
              <w:autoSpaceDE w:val="0"/>
              <w:autoSpaceDN w:val="0"/>
              <w:adjustRightInd w:val="0"/>
              <w:jc w:val="center"/>
              <w:rPr>
                <w:rFonts w:ascii="Comic Sans MS" w:hAnsi="Comic Sans MS" w:cs="ComicSansMS-Bold"/>
                <w:b/>
                <w:bCs/>
                <w:sz w:val="28"/>
                <w:szCs w:val="28"/>
              </w:rPr>
            </w:pPr>
          </w:p>
          <w:p w:rsidR="00D33B18" w:rsidRPr="00FE1692" w:rsidRDefault="00D33B18" w:rsidP="00D33B18">
            <w:pPr>
              <w:autoSpaceDE w:val="0"/>
              <w:autoSpaceDN w:val="0"/>
              <w:adjustRightInd w:val="0"/>
              <w:rPr>
                <w:rFonts w:ascii="Comic Sans MS" w:hAnsi="Comic Sans MS" w:cs="ComicSansMS-Bold"/>
                <w:b/>
                <w:bCs/>
                <w:sz w:val="28"/>
                <w:szCs w:val="28"/>
              </w:rPr>
            </w:pPr>
          </w:p>
        </w:tc>
        <w:tc>
          <w:tcPr>
            <w:tcW w:w="8280" w:type="dxa"/>
          </w:tcPr>
          <w:p w:rsidR="00D33B18" w:rsidRDefault="00D33B18" w:rsidP="004544A2">
            <w:pPr>
              <w:autoSpaceDE w:val="0"/>
              <w:autoSpaceDN w:val="0"/>
              <w:adjustRightInd w:val="0"/>
              <w:rPr>
                <w:rFonts w:ascii="Comic Sans MS" w:hAnsi="Comic Sans MS" w:cs="ComicSansMS"/>
                <w:sz w:val="20"/>
                <w:szCs w:val="20"/>
              </w:rPr>
            </w:pPr>
          </w:p>
          <w:p w:rsidR="00D33B18" w:rsidRDefault="00D33B18" w:rsidP="004544A2">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At the end of the sale</w:t>
            </w:r>
            <w:r>
              <w:rPr>
                <w:rFonts w:ascii="Comic Sans MS" w:hAnsi="Comic Sans MS" w:cs="ComicSansMS"/>
                <w:sz w:val="20"/>
                <w:szCs w:val="20"/>
              </w:rPr>
              <w:t xml:space="preserve"> (noon)</w:t>
            </w:r>
            <w:r w:rsidRPr="004544A2">
              <w:rPr>
                <w:rFonts w:ascii="Comic Sans MS" w:hAnsi="Comic Sans MS" w:cs="ComicSansMS"/>
                <w:sz w:val="20"/>
                <w:szCs w:val="20"/>
              </w:rPr>
              <w:t xml:space="preserve">, all items are grouped together in your Seller Box. </w:t>
            </w:r>
          </w:p>
          <w:p w:rsidR="00D33B18" w:rsidRDefault="00D33B18" w:rsidP="004544A2">
            <w:pPr>
              <w:autoSpaceDE w:val="0"/>
              <w:autoSpaceDN w:val="0"/>
              <w:adjustRightInd w:val="0"/>
              <w:rPr>
                <w:rFonts w:ascii="Comic Sans MS" w:hAnsi="Comic Sans MS" w:cs="ComicSansMS"/>
                <w:sz w:val="20"/>
                <w:szCs w:val="20"/>
              </w:rPr>
            </w:pPr>
          </w:p>
          <w:p w:rsidR="00D33B18" w:rsidRDefault="00D33B18"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If you are not helping, please pick up your items</w:t>
            </w:r>
            <w:r w:rsidRPr="004544A2">
              <w:rPr>
                <w:rFonts w:ascii="Comic Sans MS" w:hAnsi="Comic Sans MS" w:cs="ComicSansMS"/>
                <w:sz w:val="20"/>
                <w:szCs w:val="20"/>
              </w:rPr>
              <w:t xml:space="preserve"> between 12:30</w:t>
            </w:r>
            <w:r>
              <w:rPr>
                <w:rFonts w:ascii="Comic Sans MS" w:hAnsi="Comic Sans MS" w:cs="ComicSansMS"/>
                <w:sz w:val="20"/>
                <w:szCs w:val="20"/>
              </w:rPr>
              <w:t>/12.45</w:t>
            </w:r>
            <w:r w:rsidRPr="004544A2">
              <w:rPr>
                <w:rFonts w:ascii="Comic Sans MS" w:hAnsi="Comic Sans MS" w:cs="ComicSansMS"/>
                <w:sz w:val="20"/>
                <w:szCs w:val="20"/>
              </w:rPr>
              <w:t xml:space="preserve">pm. </w:t>
            </w:r>
          </w:p>
          <w:p w:rsidR="00D33B18" w:rsidRDefault="00D33B18" w:rsidP="004544A2">
            <w:pPr>
              <w:autoSpaceDE w:val="0"/>
              <w:autoSpaceDN w:val="0"/>
              <w:adjustRightInd w:val="0"/>
              <w:rPr>
                <w:rFonts w:ascii="Comic Sans MS" w:hAnsi="Comic Sans MS" w:cs="ComicSansMS"/>
                <w:sz w:val="20"/>
                <w:szCs w:val="20"/>
              </w:rPr>
            </w:pPr>
          </w:p>
          <w:p w:rsidR="00D33B18" w:rsidRDefault="00D33B18" w:rsidP="004544A2">
            <w:pPr>
              <w:autoSpaceDE w:val="0"/>
              <w:autoSpaceDN w:val="0"/>
              <w:adjustRightInd w:val="0"/>
              <w:rPr>
                <w:rFonts w:ascii="Comic Sans MS" w:hAnsi="Comic Sans MS" w:cs="ComicSansMS"/>
                <w:b/>
                <w:color w:val="548DD4" w:themeColor="text2" w:themeTint="99"/>
                <w:sz w:val="22"/>
                <w:szCs w:val="22"/>
              </w:rPr>
            </w:pPr>
            <w:r>
              <w:rPr>
                <w:rFonts w:ascii="Comic Sans MS" w:hAnsi="Comic Sans MS" w:cs="ComicSansMS"/>
                <w:b/>
                <w:color w:val="548DD4" w:themeColor="text2" w:themeTint="99"/>
                <w:sz w:val="22"/>
                <w:szCs w:val="22"/>
              </w:rPr>
              <w:t>P</w:t>
            </w:r>
            <w:r w:rsidRPr="005E5176">
              <w:rPr>
                <w:rFonts w:ascii="Comic Sans MS" w:hAnsi="Comic Sans MS" w:cs="ComicSansMS"/>
                <w:b/>
                <w:color w:val="548DD4" w:themeColor="text2" w:themeTint="99"/>
                <w:sz w:val="22"/>
                <w:szCs w:val="22"/>
              </w:rPr>
              <w:t xml:space="preserve">lease </w:t>
            </w:r>
            <w:r>
              <w:rPr>
                <w:rFonts w:ascii="Comic Sans MS" w:hAnsi="Comic Sans MS" w:cs="ComicSansMS"/>
                <w:b/>
                <w:color w:val="548DD4" w:themeColor="text2" w:themeTint="99"/>
                <w:sz w:val="22"/>
                <w:szCs w:val="22"/>
              </w:rPr>
              <w:t>have a quick look around in case any items are missed!</w:t>
            </w:r>
          </w:p>
          <w:p w:rsidR="00D33B18" w:rsidRPr="005E5176" w:rsidRDefault="00D33B18" w:rsidP="004544A2">
            <w:pPr>
              <w:autoSpaceDE w:val="0"/>
              <w:autoSpaceDN w:val="0"/>
              <w:adjustRightInd w:val="0"/>
              <w:rPr>
                <w:rFonts w:ascii="Comic Sans MS" w:hAnsi="Comic Sans MS" w:cs="ComicSansMS"/>
                <w:b/>
                <w:color w:val="548DD4" w:themeColor="text2" w:themeTint="99"/>
                <w:sz w:val="22"/>
                <w:szCs w:val="22"/>
              </w:rPr>
            </w:pPr>
          </w:p>
          <w:p w:rsidR="00D33B18" w:rsidRDefault="00D33B18"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PLEASE</w:t>
            </w:r>
            <w:r w:rsidRPr="004544A2">
              <w:rPr>
                <w:rFonts w:ascii="Comic Sans MS" w:hAnsi="Comic Sans MS" w:cs="ComicSansMS"/>
                <w:sz w:val="20"/>
                <w:szCs w:val="20"/>
              </w:rPr>
              <w:t xml:space="preserve"> LEAVE </w:t>
            </w:r>
            <w:smartTag w:uri="urn:schemas-microsoft-com:office:smarttags" w:element="stockticker">
              <w:r w:rsidRPr="004544A2">
                <w:rPr>
                  <w:rFonts w:ascii="Comic Sans MS" w:hAnsi="Comic Sans MS" w:cs="ComicSansMS"/>
                  <w:sz w:val="20"/>
                  <w:szCs w:val="20"/>
                </w:rPr>
                <w:t>VIA</w:t>
              </w:r>
            </w:smartTag>
            <w:r w:rsidRPr="004544A2">
              <w:rPr>
                <w:rFonts w:ascii="Comic Sans MS" w:hAnsi="Comic Sans MS" w:cs="ComicSansMS"/>
                <w:sz w:val="20"/>
                <w:szCs w:val="20"/>
              </w:rPr>
              <w:t xml:space="preserve"> THE </w:t>
            </w:r>
            <w:r w:rsidR="00C155A2">
              <w:rPr>
                <w:rFonts w:ascii="Comic Sans MS" w:hAnsi="Comic Sans MS" w:cs="ComicSansMS"/>
                <w:sz w:val="20"/>
                <w:szCs w:val="20"/>
              </w:rPr>
              <w:t>FRONT</w:t>
            </w:r>
            <w:r w:rsidRPr="004544A2">
              <w:rPr>
                <w:rFonts w:ascii="Comic Sans MS" w:hAnsi="Comic Sans MS" w:cs="ComicSansMS"/>
                <w:sz w:val="20"/>
                <w:szCs w:val="20"/>
              </w:rPr>
              <w:t xml:space="preserve"> DOOR, </w:t>
            </w:r>
            <w:smartTag w:uri="urn:schemas-microsoft-com:office:smarttags" w:element="stockticker">
              <w:r w:rsidRPr="004544A2">
                <w:rPr>
                  <w:rFonts w:ascii="Comic Sans MS" w:hAnsi="Comic Sans MS" w:cs="ComicSansMS"/>
                  <w:sz w:val="20"/>
                  <w:szCs w:val="20"/>
                </w:rPr>
                <w:t>AND</w:t>
              </w:r>
            </w:smartTag>
            <w:r w:rsidRPr="004544A2">
              <w:rPr>
                <w:rFonts w:ascii="Comic Sans MS" w:hAnsi="Comic Sans MS" w:cs="ComicSansMS"/>
                <w:sz w:val="20"/>
                <w:szCs w:val="20"/>
              </w:rPr>
              <w:t xml:space="preserve"> SIGN-OUT ON THE WAY.</w:t>
            </w:r>
          </w:p>
          <w:p w:rsidR="00D33B18" w:rsidRDefault="00D33B18" w:rsidP="004544A2">
            <w:pPr>
              <w:autoSpaceDE w:val="0"/>
              <w:autoSpaceDN w:val="0"/>
              <w:adjustRightInd w:val="0"/>
              <w:rPr>
                <w:rFonts w:ascii="Comic Sans MS" w:hAnsi="Comic Sans MS" w:cs="ComicSansMS"/>
                <w:color w:val="FF0000"/>
                <w:sz w:val="20"/>
                <w:szCs w:val="20"/>
              </w:rPr>
            </w:pPr>
          </w:p>
          <w:p w:rsidR="00D33B18" w:rsidRPr="008A4776" w:rsidRDefault="00D33B18" w:rsidP="00D33B18">
            <w:pPr>
              <w:autoSpaceDE w:val="0"/>
              <w:autoSpaceDN w:val="0"/>
              <w:adjustRightInd w:val="0"/>
              <w:rPr>
                <w:rFonts w:ascii="Comic Sans MS" w:hAnsi="Comic Sans MS" w:cs="ComicSansMS"/>
                <w:color w:val="FF0000"/>
                <w:sz w:val="20"/>
                <w:szCs w:val="20"/>
              </w:rPr>
            </w:pPr>
            <w:r w:rsidRPr="001F0AA4">
              <w:rPr>
                <w:rFonts w:ascii="Comic Sans MS" w:hAnsi="Comic Sans MS" w:cs="ComicSansMS"/>
                <w:color w:val="FF0000"/>
                <w:sz w:val="20"/>
                <w:szCs w:val="20"/>
              </w:rPr>
              <w:t>If you do not collect your items, they will be left outside the hall at your own risk.</w:t>
            </w:r>
          </w:p>
        </w:tc>
      </w:tr>
      <w:tr w:rsidR="00D33B18" w:rsidRPr="004544A2" w:rsidTr="0093504A">
        <w:trPr>
          <w:trHeight w:val="2435"/>
          <w:tblCellSpacing w:w="20" w:type="dxa"/>
        </w:trPr>
        <w:tc>
          <w:tcPr>
            <w:tcW w:w="2988" w:type="dxa"/>
            <w:vAlign w:val="center"/>
          </w:tcPr>
          <w:p w:rsidR="00D33B18" w:rsidRPr="00FE1692" w:rsidRDefault="00D33B18" w:rsidP="00FE1692">
            <w:pPr>
              <w:autoSpaceDE w:val="0"/>
              <w:autoSpaceDN w:val="0"/>
              <w:adjustRightInd w:val="0"/>
              <w:jc w:val="center"/>
              <w:rPr>
                <w:rFonts w:ascii="Comic Sans MS" w:hAnsi="Comic Sans MS" w:cs="ComicSansMS-Bold"/>
                <w:b/>
                <w:bCs/>
                <w:sz w:val="28"/>
                <w:szCs w:val="28"/>
              </w:rPr>
            </w:pPr>
            <w:r>
              <w:rPr>
                <w:rFonts w:ascii="Comic Sans MS" w:hAnsi="Comic Sans MS" w:cs="ComicSansMS-Bold"/>
                <w:b/>
                <w:bCs/>
                <w:sz w:val="28"/>
                <w:szCs w:val="28"/>
              </w:rPr>
              <w:t>Missing or Wrong Items</w:t>
            </w:r>
          </w:p>
        </w:tc>
        <w:tc>
          <w:tcPr>
            <w:tcW w:w="8280" w:type="dxa"/>
          </w:tcPr>
          <w:p w:rsidR="00D33B18" w:rsidRDefault="00D33B18" w:rsidP="00D33B18">
            <w:pPr>
              <w:autoSpaceDE w:val="0"/>
              <w:autoSpaceDN w:val="0"/>
              <w:adjustRightInd w:val="0"/>
              <w:rPr>
                <w:rFonts w:ascii="Comic Sans MS" w:hAnsi="Comic Sans MS" w:cs="ComicSansMS"/>
                <w:sz w:val="20"/>
                <w:szCs w:val="20"/>
              </w:rPr>
            </w:pPr>
          </w:p>
          <w:p w:rsidR="00D33B18" w:rsidRDefault="00D33B18" w:rsidP="00D33B18">
            <w:pPr>
              <w:autoSpaceDE w:val="0"/>
              <w:autoSpaceDN w:val="0"/>
              <w:adjustRightInd w:val="0"/>
              <w:rPr>
                <w:rFonts w:ascii="Comic Sans MS" w:hAnsi="Comic Sans MS" w:cs="CG Times"/>
                <w:sz w:val="20"/>
                <w:szCs w:val="20"/>
              </w:rPr>
            </w:pPr>
            <w:r w:rsidRPr="004544A2">
              <w:rPr>
                <w:rFonts w:ascii="Comic Sans MS" w:hAnsi="Comic Sans MS" w:cs="ComicSansMS"/>
                <w:sz w:val="20"/>
                <w:szCs w:val="20"/>
              </w:rPr>
              <w:t xml:space="preserve">If you mistakenly </w:t>
            </w:r>
            <w:r>
              <w:rPr>
                <w:rFonts w:ascii="Comic Sans MS" w:hAnsi="Comic Sans MS" w:cs="ComicSansMS"/>
                <w:sz w:val="20"/>
                <w:szCs w:val="20"/>
              </w:rPr>
              <w:t>coll</w:t>
            </w:r>
            <w:r w:rsidRPr="004544A2">
              <w:rPr>
                <w:rFonts w:ascii="Comic Sans MS" w:hAnsi="Comic Sans MS" w:cs="ComicSansMS"/>
                <w:sz w:val="20"/>
                <w:szCs w:val="20"/>
              </w:rPr>
              <w:t xml:space="preserve">ect items belonging to other sellers or have any missing items, please contact the Nearly New Sales team at </w:t>
            </w:r>
            <w:hyperlink r:id="rId10" w:history="1">
              <w:r w:rsidR="00C155A2" w:rsidRPr="003D12BD">
                <w:rPr>
                  <w:rStyle w:val="Hyperlink"/>
                  <w:rFonts w:ascii="Comic Sans MS" w:hAnsi="Comic Sans MS" w:cs="CG Times"/>
                  <w:sz w:val="20"/>
                  <w:szCs w:val="20"/>
                </w:rPr>
                <w:t>NNS.knaphill@nct.org.uk</w:t>
              </w:r>
            </w:hyperlink>
            <w:r w:rsidR="00C155A2">
              <w:rPr>
                <w:rFonts w:ascii="Comic Sans MS" w:hAnsi="Comic Sans MS" w:cs="CG Times"/>
                <w:sz w:val="20"/>
                <w:szCs w:val="20"/>
              </w:rPr>
              <w:t xml:space="preserve"> </w:t>
            </w:r>
          </w:p>
          <w:p w:rsidR="00D33B18" w:rsidRPr="004544A2" w:rsidRDefault="00D33B18" w:rsidP="00D33B18">
            <w:pPr>
              <w:autoSpaceDE w:val="0"/>
              <w:autoSpaceDN w:val="0"/>
              <w:adjustRightInd w:val="0"/>
              <w:rPr>
                <w:rFonts w:ascii="Comic Sans MS" w:hAnsi="Comic Sans MS" w:cs="ComicSansMS"/>
                <w:sz w:val="20"/>
                <w:szCs w:val="20"/>
              </w:rPr>
            </w:pPr>
          </w:p>
          <w:p w:rsidR="00D33B18" w:rsidRDefault="00D33B18" w:rsidP="00D33B18">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 xml:space="preserve">If we </w:t>
            </w:r>
            <w:r>
              <w:rPr>
                <w:rFonts w:ascii="Comic Sans MS" w:hAnsi="Comic Sans MS" w:cs="ComicSansMS"/>
                <w:sz w:val="20"/>
                <w:szCs w:val="20"/>
              </w:rPr>
              <w:t>coll</w:t>
            </w:r>
            <w:r w:rsidRPr="004544A2">
              <w:rPr>
                <w:rFonts w:ascii="Comic Sans MS" w:hAnsi="Comic Sans MS" w:cs="ComicSansMS"/>
                <w:sz w:val="20"/>
                <w:szCs w:val="20"/>
              </w:rPr>
              <w:t xml:space="preserve">ect missing items but they are not claimed and </w:t>
            </w:r>
            <w:r>
              <w:rPr>
                <w:rFonts w:ascii="Comic Sans MS" w:hAnsi="Comic Sans MS" w:cs="ComicSansMS"/>
                <w:sz w:val="20"/>
                <w:szCs w:val="20"/>
              </w:rPr>
              <w:t>coll</w:t>
            </w:r>
            <w:r w:rsidRPr="004544A2">
              <w:rPr>
                <w:rFonts w:ascii="Comic Sans MS" w:hAnsi="Comic Sans MS" w:cs="ComicSansMS"/>
                <w:sz w:val="20"/>
                <w:szCs w:val="20"/>
              </w:rPr>
              <w:t xml:space="preserve">ected within two weeks of the sale date, they will be </w:t>
            </w:r>
            <w:r>
              <w:rPr>
                <w:rFonts w:ascii="Comic Sans MS" w:hAnsi="Comic Sans MS" w:cs="ComicSansMS"/>
                <w:sz w:val="20"/>
                <w:szCs w:val="20"/>
              </w:rPr>
              <w:t>given to charity</w:t>
            </w:r>
            <w:r w:rsidRPr="004544A2">
              <w:rPr>
                <w:rFonts w:ascii="Comic Sans MS" w:hAnsi="Comic Sans MS" w:cs="ComicSansMS"/>
                <w:sz w:val="20"/>
                <w:szCs w:val="20"/>
              </w:rPr>
              <w:t>.</w:t>
            </w:r>
          </w:p>
          <w:p w:rsidR="00D33B18" w:rsidRPr="004544A2" w:rsidRDefault="00D33B18" w:rsidP="00D33B18">
            <w:pPr>
              <w:autoSpaceDE w:val="0"/>
              <w:autoSpaceDN w:val="0"/>
              <w:adjustRightInd w:val="0"/>
              <w:rPr>
                <w:rFonts w:ascii="Comic Sans MS" w:hAnsi="Comic Sans MS" w:cs="ComicSansMS"/>
                <w:sz w:val="20"/>
                <w:szCs w:val="20"/>
              </w:rPr>
            </w:pPr>
          </w:p>
          <w:p w:rsidR="00D33B18" w:rsidRDefault="00D33B18" w:rsidP="00D33B18">
            <w:pPr>
              <w:autoSpaceDE w:val="0"/>
              <w:autoSpaceDN w:val="0"/>
              <w:adjustRightInd w:val="0"/>
              <w:rPr>
                <w:rFonts w:ascii="Comic Sans MS" w:hAnsi="Comic Sans MS" w:cs="ComicSansMS"/>
                <w:sz w:val="20"/>
                <w:szCs w:val="20"/>
              </w:rPr>
            </w:pPr>
            <w:r w:rsidRPr="004544A2">
              <w:rPr>
                <w:rFonts w:ascii="Comic Sans MS" w:hAnsi="Comic Sans MS" w:cs="ComicSansMS"/>
                <w:sz w:val="20"/>
                <w:szCs w:val="20"/>
              </w:rPr>
              <w:t>Please note that all sellers must come back to the hall to check for unsold items.</w:t>
            </w:r>
          </w:p>
          <w:p w:rsidR="00D33B18" w:rsidRDefault="00D33B18" w:rsidP="00D33B18">
            <w:pPr>
              <w:autoSpaceDE w:val="0"/>
              <w:autoSpaceDN w:val="0"/>
              <w:adjustRightInd w:val="0"/>
              <w:rPr>
                <w:rFonts w:ascii="Comic Sans MS" w:hAnsi="Comic Sans MS" w:cs="ComicSansMS"/>
                <w:sz w:val="20"/>
                <w:szCs w:val="20"/>
              </w:rPr>
            </w:pPr>
          </w:p>
        </w:tc>
      </w:tr>
    </w:tbl>
    <w:p w:rsidR="00FE1692" w:rsidRDefault="00FE1692" w:rsidP="00316764">
      <w:pPr>
        <w:jc w:val="both"/>
        <w:rPr>
          <w:rFonts w:ascii="Comic Sans MS" w:hAnsi="Comic Sans MS" w:cs="CG Times"/>
          <w:b/>
          <w:bCs/>
        </w:rPr>
      </w:pPr>
    </w:p>
    <w:p w:rsidR="00F3673C" w:rsidRDefault="00F3673C">
      <w:pPr>
        <w:rPr>
          <w:rFonts w:ascii="Comic Sans MS" w:hAnsi="Comic Sans MS" w:cs="CG Times"/>
          <w:b/>
          <w:bCs/>
          <w:sz w:val="28"/>
          <w:szCs w:val="28"/>
          <w:u w:val="single"/>
        </w:rPr>
      </w:pPr>
      <w:r>
        <w:rPr>
          <w:rFonts w:ascii="Comic Sans MS" w:hAnsi="Comic Sans MS" w:cs="CG Times"/>
          <w:b/>
          <w:bCs/>
          <w:sz w:val="28"/>
          <w:szCs w:val="28"/>
          <w:u w:val="single"/>
        </w:rPr>
        <w:br w:type="page"/>
      </w:r>
    </w:p>
    <w:p w:rsidR="00316764" w:rsidRPr="002E3560" w:rsidRDefault="00316764" w:rsidP="00316764">
      <w:pPr>
        <w:jc w:val="both"/>
        <w:rPr>
          <w:rFonts w:ascii="Comic Sans MS" w:hAnsi="Comic Sans MS" w:cs="CG Times"/>
          <w:b/>
          <w:bCs/>
          <w:sz w:val="28"/>
          <w:szCs w:val="28"/>
          <w:u w:val="single"/>
        </w:rPr>
      </w:pPr>
      <w:bookmarkStart w:id="0" w:name="_GoBack"/>
      <w:bookmarkEnd w:id="0"/>
      <w:r w:rsidRPr="002E3560">
        <w:rPr>
          <w:rFonts w:ascii="Comic Sans MS" w:hAnsi="Comic Sans MS" w:cs="CG Times"/>
          <w:b/>
          <w:bCs/>
          <w:sz w:val="28"/>
          <w:szCs w:val="28"/>
          <w:u w:val="single"/>
        </w:rPr>
        <w:lastRenderedPageBreak/>
        <w:t>After the Sale:</w:t>
      </w:r>
    </w:p>
    <w:p w:rsidR="00FE1692" w:rsidRPr="00726C01" w:rsidRDefault="00FE1692" w:rsidP="00316764">
      <w:pPr>
        <w:jc w:val="both"/>
        <w:rPr>
          <w:rFonts w:ascii="Comic Sans MS" w:hAnsi="Comic Sans MS" w:cs="CG Times"/>
          <w:b/>
          <w:b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8"/>
        <w:gridCol w:w="8340"/>
      </w:tblGrid>
      <w:tr w:rsidR="00316764" w:rsidRPr="004544A2" w:rsidTr="0093504A">
        <w:trPr>
          <w:tblCellSpacing w:w="20" w:type="dxa"/>
        </w:trPr>
        <w:tc>
          <w:tcPr>
            <w:tcW w:w="2988" w:type="dxa"/>
            <w:vAlign w:val="center"/>
          </w:tcPr>
          <w:p w:rsidR="00316764" w:rsidRPr="00FE1692" w:rsidRDefault="00316764"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Queries</w:t>
            </w:r>
          </w:p>
        </w:tc>
        <w:tc>
          <w:tcPr>
            <w:tcW w:w="8280" w:type="dxa"/>
          </w:tcPr>
          <w:p w:rsidR="002E3560" w:rsidRDefault="002E3560" w:rsidP="004544A2">
            <w:pPr>
              <w:autoSpaceDE w:val="0"/>
              <w:autoSpaceDN w:val="0"/>
              <w:adjustRightInd w:val="0"/>
              <w:rPr>
                <w:rFonts w:ascii="Comic Sans MS" w:hAnsi="Comic Sans MS" w:cs="ComicSansMS"/>
                <w:sz w:val="20"/>
                <w:szCs w:val="20"/>
              </w:rPr>
            </w:pPr>
          </w:p>
          <w:p w:rsidR="00316764" w:rsidRDefault="00316764" w:rsidP="004544A2">
            <w:pPr>
              <w:autoSpaceDE w:val="0"/>
              <w:autoSpaceDN w:val="0"/>
              <w:adjustRightInd w:val="0"/>
              <w:rPr>
                <w:rFonts w:ascii="Comic Sans MS" w:hAnsi="Comic Sans MS" w:cs="CG Times"/>
                <w:sz w:val="20"/>
                <w:szCs w:val="20"/>
              </w:rPr>
            </w:pPr>
            <w:r w:rsidRPr="004544A2">
              <w:rPr>
                <w:rFonts w:ascii="Comic Sans MS" w:hAnsi="Comic Sans MS" w:cs="ComicSansMS"/>
                <w:sz w:val="20"/>
                <w:szCs w:val="20"/>
              </w:rPr>
              <w:t xml:space="preserve">For any post sale queries </w:t>
            </w:r>
            <w:r w:rsidR="004544A2" w:rsidRPr="004544A2">
              <w:rPr>
                <w:rFonts w:ascii="Comic Sans MS" w:hAnsi="Comic Sans MS" w:cs="ComicSansMS"/>
                <w:sz w:val="20"/>
                <w:szCs w:val="20"/>
              </w:rPr>
              <w:t xml:space="preserve">please </w:t>
            </w:r>
            <w:r w:rsidR="00930ECF" w:rsidRPr="004544A2">
              <w:rPr>
                <w:rFonts w:ascii="Comic Sans MS" w:hAnsi="Comic Sans MS" w:cs="ComicSansMS"/>
                <w:sz w:val="20"/>
                <w:szCs w:val="20"/>
              </w:rPr>
              <w:t xml:space="preserve">email </w:t>
            </w:r>
            <w:hyperlink r:id="rId11" w:history="1">
              <w:r w:rsidR="001438AD" w:rsidRPr="003D12BD">
                <w:rPr>
                  <w:rStyle w:val="Hyperlink"/>
                  <w:rFonts w:ascii="Comic Sans MS" w:hAnsi="Comic Sans MS" w:cs="CG Times"/>
                  <w:sz w:val="20"/>
                  <w:szCs w:val="20"/>
                </w:rPr>
                <w:t>NNS.knaphill@nct.org.uk</w:t>
              </w:r>
            </w:hyperlink>
            <w:r w:rsidR="001438AD">
              <w:rPr>
                <w:rFonts w:ascii="Comic Sans MS" w:hAnsi="Comic Sans MS" w:cs="CG Times"/>
                <w:sz w:val="20"/>
                <w:szCs w:val="20"/>
              </w:rPr>
              <w:t xml:space="preserve"> </w:t>
            </w:r>
          </w:p>
          <w:p w:rsidR="002E3560" w:rsidRPr="004544A2" w:rsidRDefault="002E3560" w:rsidP="004544A2">
            <w:pPr>
              <w:autoSpaceDE w:val="0"/>
              <w:autoSpaceDN w:val="0"/>
              <w:adjustRightInd w:val="0"/>
              <w:rPr>
                <w:rFonts w:ascii="Comic Sans MS" w:hAnsi="Comic Sans MS" w:cs="ComicSansMS"/>
                <w:sz w:val="20"/>
                <w:szCs w:val="20"/>
              </w:rPr>
            </w:pPr>
          </w:p>
        </w:tc>
      </w:tr>
      <w:tr w:rsidR="00316764" w:rsidRPr="004544A2" w:rsidTr="0093504A">
        <w:trPr>
          <w:tblCellSpacing w:w="20" w:type="dxa"/>
        </w:trPr>
        <w:tc>
          <w:tcPr>
            <w:tcW w:w="2988" w:type="dxa"/>
            <w:vAlign w:val="center"/>
          </w:tcPr>
          <w:p w:rsidR="00316764" w:rsidRPr="00FE1692" w:rsidRDefault="00316764" w:rsidP="00FE1692">
            <w:pPr>
              <w:autoSpaceDE w:val="0"/>
              <w:autoSpaceDN w:val="0"/>
              <w:adjustRightInd w:val="0"/>
              <w:jc w:val="center"/>
              <w:rPr>
                <w:rFonts w:ascii="Comic Sans MS" w:hAnsi="Comic Sans MS" w:cs="ComicSansMS-Bold"/>
                <w:b/>
                <w:bCs/>
                <w:sz w:val="28"/>
                <w:szCs w:val="28"/>
              </w:rPr>
            </w:pPr>
            <w:r w:rsidRPr="00FE1692">
              <w:rPr>
                <w:rFonts w:ascii="Comic Sans MS" w:hAnsi="Comic Sans MS" w:cs="ComicSansMS-Bold"/>
                <w:b/>
                <w:bCs/>
                <w:sz w:val="28"/>
                <w:szCs w:val="28"/>
              </w:rPr>
              <w:t>Payment</w:t>
            </w:r>
          </w:p>
        </w:tc>
        <w:tc>
          <w:tcPr>
            <w:tcW w:w="8280" w:type="dxa"/>
          </w:tcPr>
          <w:p w:rsidR="002E3560" w:rsidRDefault="002E3560" w:rsidP="004544A2">
            <w:pPr>
              <w:autoSpaceDE w:val="0"/>
              <w:autoSpaceDN w:val="0"/>
              <w:adjustRightInd w:val="0"/>
              <w:rPr>
                <w:rFonts w:ascii="Comic Sans MS" w:hAnsi="Comic Sans MS" w:cs="ComicSansMS"/>
                <w:sz w:val="20"/>
                <w:szCs w:val="20"/>
              </w:rPr>
            </w:pPr>
          </w:p>
          <w:p w:rsidR="00930ECF" w:rsidRDefault="001438AD" w:rsidP="004544A2">
            <w:pPr>
              <w:autoSpaceDE w:val="0"/>
              <w:autoSpaceDN w:val="0"/>
              <w:adjustRightInd w:val="0"/>
              <w:rPr>
                <w:rFonts w:ascii="Comic Sans MS" w:hAnsi="Comic Sans MS" w:cs="ComicSansMS"/>
                <w:sz w:val="20"/>
                <w:szCs w:val="20"/>
              </w:rPr>
            </w:pPr>
            <w:r>
              <w:rPr>
                <w:rFonts w:ascii="Comic Sans MS" w:hAnsi="Comic Sans MS" w:cs="ComicSansMS"/>
                <w:sz w:val="20"/>
                <w:szCs w:val="20"/>
              </w:rPr>
              <w:t>If you have provided us with your bank details your takings will be sent straight to your bank account within two weeks from the sale date.  If you have asked to be paid by cheque, these</w:t>
            </w:r>
            <w:r w:rsidR="00316764" w:rsidRPr="004544A2">
              <w:rPr>
                <w:rFonts w:ascii="Comic Sans MS" w:hAnsi="Comic Sans MS" w:cs="ComicSansMS"/>
                <w:sz w:val="20"/>
                <w:szCs w:val="20"/>
              </w:rPr>
              <w:t xml:space="preserve"> will usually be posted within a maximum of </w:t>
            </w:r>
            <w:r w:rsidR="003B2560">
              <w:rPr>
                <w:rFonts w:ascii="Comic Sans MS" w:hAnsi="Comic Sans MS" w:cs="ComicSansMS"/>
                <w:sz w:val="20"/>
                <w:szCs w:val="20"/>
              </w:rPr>
              <w:t>three</w:t>
            </w:r>
            <w:r w:rsidR="00316764" w:rsidRPr="004544A2">
              <w:rPr>
                <w:rFonts w:ascii="Comic Sans MS" w:hAnsi="Comic Sans MS" w:cs="ComicSansMS"/>
                <w:sz w:val="20"/>
                <w:szCs w:val="20"/>
              </w:rPr>
              <w:t xml:space="preserve"> weeks after the sale.</w:t>
            </w:r>
          </w:p>
          <w:p w:rsidR="003B2560" w:rsidRPr="004544A2" w:rsidRDefault="003B2560" w:rsidP="004544A2">
            <w:pPr>
              <w:autoSpaceDE w:val="0"/>
              <w:autoSpaceDN w:val="0"/>
              <w:adjustRightInd w:val="0"/>
              <w:rPr>
                <w:rFonts w:ascii="Comic Sans MS" w:hAnsi="Comic Sans MS" w:cs="ComicSansMS"/>
                <w:sz w:val="20"/>
                <w:szCs w:val="20"/>
              </w:rPr>
            </w:pPr>
          </w:p>
          <w:p w:rsidR="008817D5" w:rsidRDefault="009C719E" w:rsidP="001438AD">
            <w:pPr>
              <w:rPr>
                <w:rFonts w:ascii="Comic Sans MS" w:hAnsi="Comic Sans MS" w:cs="CG Times"/>
                <w:sz w:val="20"/>
                <w:szCs w:val="20"/>
              </w:rPr>
            </w:pPr>
            <w:r w:rsidRPr="004544A2">
              <w:rPr>
                <w:rFonts w:ascii="Comic Sans MS" w:hAnsi="Comic Sans MS"/>
                <w:sz w:val="20"/>
                <w:szCs w:val="20"/>
              </w:rPr>
              <w:t xml:space="preserve">Commission rates </w:t>
            </w:r>
            <w:r w:rsidR="001438AD">
              <w:rPr>
                <w:rFonts w:ascii="Comic Sans MS" w:hAnsi="Comic Sans MS"/>
                <w:sz w:val="20"/>
                <w:szCs w:val="20"/>
              </w:rPr>
              <w:t>25% for all sellers, but if you have not volunteered on the day we will subtract £5 from your sale takings.</w:t>
            </w:r>
          </w:p>
          <w:p w:rsidR="00C9781F" w:rsidRDefault="00C9781F" w:rsidP="00C9781F">
            <w:pPr>
              <w:ind w:left="720"/>
              <w:rPr>
                <w:rFonts w:ascii="Comic Sans MS" w:hAnsi="Comic Sans MS" w:cs="CG Times"/>
                <w:sz w:val="20"/>
                <w:szCs w:val="20"/>
              </w:rPr>
            </w:pPr>
          </w:p>
          <w:p w:rsidR="009C719E" w:rsidRDefault="009C719E" w:rsidP="008817D5">
            <w:pPr>
              <w:rPr>
                <w:rFonts w:ascii="Comic Sans MS" w:hAnsi="Comic Sans MS"/>
                <w:sz w:val="20"/>
                <w:szCs w:val="20"/>
              </w:rPr>
            </w:pPr>
            <w:r>
              <w:rPr>
                <w:rFonts w:ascii="Comic Sans MS" w:hAnsi="Comic Sans MS"/>
                <w:sz w:val="20"/>
                <w:szCs w:val="20"/>
              </w:rPr>
              <w:t xml:space="preserve">This commission goes to the </w:t>
            </w:r>
            <w:r w:rsidR="003B2560">
              <w:rPr>
                <w:rFonts w:ascii="Comic Sans MS" w:hAnsi="Comic Sans MS"/>
                <w:sz w:val="20"/>
                <w:szCs w:val="20"/>
              </w:rPr>
              <w:t>NCT</w:t>
            </w:r>
            <w:r>
              <w:rPr>
                <w:rFonts w:ascii="Comic Sans MS" w:hAnsi="Comic Sans MS"/>
                <w:sz w:val="20"/>
                <w:szCs w:val="20"/>
              </w:rPr>
              <w:t xml:space="preserve"> charity.</w:t>
            </w:r>
          </w:p>
          <w:p w:rsidR="00C9781F" w:rsidRPr="009C719E" w:rsidRDefault="00C9781F" w:rsidP="008817D5">
            <w:pPr>
              <w:rPr>
                <w:rFonts w:ascii="Comic Sans MS" w:hAnsi="Comic Sans MS"/>
                <w:sz w:val="20"/>
                <w:szCs w:val="20"/>
              </w:rPr>
            </w:pPr>
          </w:p>
          <w:p w:rsidR="00930ECF" w:rsidRDefault="00930ECF" w:rsidP="009033AA">
            <w:pPr>
              <w:rPr>
                <w:rFonts w:ascii="Comic Sans MS" w:hAnsi="Comic Sans MS" w:cs="ComicSansMS"/>
                <w:b/>
                <w:bCs/>
                <w:sz w:val="20"/>
                <w:szCs w:val="20"/>
              </w:rPr>
            </w:pPr>
            <w:r w:rsidRPr="004544A2">
              <w:rPr>
                <w:rFonts w:ascii="Comic Sans MS" w:hAnsi="Comic Sans MS" w:cs="ComicSansMS"/>
                <w:b/>
                <w:bCs/>
                <w:sz w:val="20"/>
                <w:szCs w:val="20"/>
              </w:rPr>
              <w:t xml:space="preserve">Cheques will be made payable to the name </w:t>
            </w:r>
            <w:r w:rsidR="00D7083A">
              <w:rPr>
                <w:rFonts w:ascii="Comic Sans MS" w:hAnsi="Comic Sans MS" w:cs="ComicSansMS"/>
                <w:b/>
                <w:bCs/>
                <w:sz w:val="20"/>
                <w:szCs w:val="20"/>
              </w:rPr>
              <w:t>specified when you registered online.</w:t>
            </w:r>
          </w:p>
          <w:p w:rsidR="00C9781F" w:rsidRPr="004544A2" w:rsidRDefault="00C9781F" w:rsidP="009033AA">
            <w:pPr>
              <w:rPr>
                <w:rFonts w:ascii="Comic Sans MS" w:hAnsi="Comic Sans MS" w:cs="ComicSansMS"/>
                <w:b/>
                <w:bCs/>
                <w:sz w:val="20"/>
                <w:szCs w:val="20"/>
              </w:rPr>
            </w:pPr>
          </w:p>
          <w:p w:rsidR="00316764" w:rsidRDefault="00316764" w:rsidP="004544A2">
            <w:pPr>
              <w:autoSpaceDE w:val="0"/>
              <w:autoSpaceDN w:val="0"/>
              <w:adjustRightInd w:val="0"/>
              <w:rPr>
                <w:rFonts w:ascii="Comic Sans MS" w:hAnsi="Comic Sans MS" w:cs="ComicSansMS"/>
                <w:color w:val="0000FF"/>
                <w:sz w:val="20"/>
                <w:szCs w:val="20"/>
              </w:rPr>
            </w:pPr>
            <w:r w:rsidRPr="004544A2">
              <w:rPr>
                <w:rFonts w:ascii="Comic Sans MS" w:hAnsi="Comic Sans MS" w:cs="ComicSansMS"/>
                <w:sz w:val="20"/>
                <w:szCs w:val="20"/>
              </w:rPr>
              <w:t>Please note that, in</w:t>
            </w:r>
            <w:r w:rsidR="00930ECF" w:rsidRPr="004544A2">
              <w:rPr>
                <w:rFonts w:ascii="Comic Sans MS" w:hAnsi="Comic Sans MS" w:cs="ComicSansMS"/>
                <w:sz w:val="20"/>
                <w:szCs w:val="20"/>
              </w:rPr>
              <w:t xml:space="preserve"> </w:t>
            </w:r>
            <w:r w:rsidRPr="004544A2">
              <w:rPr>
                <w:rFonts w:ascii="Comic Sans MS" w:hAnsi="Comic Sans MS" w:cs="ComicSansMS"/>
                <w:sz w:val="20"/>
                <w:szCs w:val="20"/>
              </w:rPr>
              <w:t>some circumstances there may be a delay in cheques being sent out. If you have not</w:t>
            </w:r>
            <w:r w:rsidR="00930ECF" w:rsidRPr="004544A2">
              <w:rPr>
                <w:rFonts w:ascii="Comic Sans MS" w:hAnsi="Comic Sans MS" w:cs="ComicSansMS"/>
                <w:sz w:val="20"/>
                <w:szCs w:val="20"/>
              </w:rPr>
              <w:t xml:space="preserve"> </w:t>
            </w:r>
            <w:r w:rsidRPr="004544A2">
              <w:rPr>
                <w:rFonts w:ascii="Comic Sans MS" w:hAnsi="Comic Sans MS" w:cs="ComicSansMS"/>
                <w:sz w:val="20"/>
                <w:szCs w:val="20"/>
              </w:rPr>
              <w:t xml:space="preserve">received your cheque </w:t>
            </w:r>
            <w:r w:rsidR="00930ECF" w:rsidRPr="004544A2">
              <w:rPr>
                <w:rFonts w:ascii="Comic Sans MS" w:hAnsi="Comic Sans MS" w:cs="ComicSansMS"/>
                <w:sz w:val="20"/>
                <w:szCs w:val="20"/>
              </w:rPr>
              <w:t>three</w:t>
            </w:r>
            <w:r w:rsidRPr="004544A2">
              <w:rPr>
                <w:rFonts w:ascii="Comic Sans MS" w:hAnsi="Comic Sans MS" w:cs="ComicSansMS"/>
                <w:sz w:val="20"/>
                <w:szCs w:val="20"/>
              </w:rPr>
              <w:t xml:space="preserve"> weeks a</w:t>
            </w:r>
            <w:r w:rsidR="004544A2" w:rsidRPr="004544A2">
              <w:rPr>
                <w:rFonts w:ascii="Comic Sans MS" w:hAnsi="Comic Sans MS" w:cs="ComicSansMS"/>
                <w:sz w:val="20"/>
                <w:szCs w:val="20"/>
              </w:rPr>
              <w:t xml:space="preserve">fter the sale, then please </w:t>
            </w:r>
            <w:r w:rsidR="00E73459" w:rsidRPr="004544A2">
              <w:rPr>
                <w:rFonts w:ascii="Comic Sans MS" w:hAnsi="Comic Sans MS" w:cs="ComicSansMS"/>
                <w:sz w:val="20"/>
                <w:szCs w:val="20"/>
              </w:rPr>
              <w:t xml:space="preserve">email </w:t>
            </w:r>
            <w:hyperlink r:id="rId12" w:history="1">
              <w:r w:rsidR="001438AD" w:rsidRPr="003D12BD">
                <w:rPr>
                  <w:rStyle w:val="Hyperlink"/>
                  <w:rFonts w:ascii="Comic Sans MS" w:hAnsi="Comic Sans MS" w:cs="ComicSansMS"/>
                  <w:sz w:val="20"/>
                  <w:szCs w:val="20"/>
                </w:rPr>
                <w:t>NNS.knaphill@nct.org.uk</w:t>
              </w:r>
            </w:hyperlink>
            <w:r w:rsidR="001438AD">
              <w:rPr>
                <w:rStyle w:val="Hyperlink"/>
                <w:rFonts w:ascii="Comic Sans MS" w:hAnsi="Comic Sans MS" w:cs="ComicSansMS"/>
                <w:sz w:val="20"/>
                <w:szCs w:val="20"/>
              </w:rPr>
              <w:t xml:space="preserve"> </w:t>
            </w:r>
          </w:p>
          <w:p w:rsidR="002E3560" w:rsidRPr="004544A2" w:rsidRDefault="002E3560" w:rsidP="004544A2">
            <w:pPr>
              <w:autoSpaceDE w:val="0"/>
              <w:autoSpaceDN w:val="0"/>
              <w:adjustRightInd w:val="0"/>
              <w:rPr>
                <w:rFonts w:ascii="Comic Sans MS" w:hAnsi="Comic Sans MS" w:cs="ComicSansMS"/>
                <w:sz w:val="20"/>
                <w:szCs w:val="20"/>
              </w:rPr>
            </w:pPr>
          </w:p>
        </w:tc>
      </w:tr>
    </w:tbl>
    <w:p w:rsidR="002E3560" w:rsidRDefault="002E3560" w:rsidP="00E26989">
      <w:pPr>
        <w:autoSpaceDE w:val="0"/>
        <w:autoSpaceDN w:val="0"/>
        <w:adjustRightInd w:val="0"/>
        <w:rPr>
          <w:rFonts w:ascii="Comic Sans MS" w:hAnsi="Comic Sans MS" w:cs="Arial"/>
          <w:b/>
          <w:bCs/>
          <w:sz w:val="22"/>
          <w:szCs w:val="22"/>
        </w:rPr>
      </w:pPr>
    </w:p>
    <w:p w:rsidR="00E26989" w:rsidRPr="001F0AA4" w:rsidRDefault="00E26989" w:rsidP="00E26989">
      <w:pPr>
        <w:autoSpaceDE w:val="0"/>
        <w:autoSpaceDN w:val="0"/>
        <w:adjustRightInd w:val="0"/>
        <w:rPr>
          <w:rFonts w:ascii="Comic Sans MS" w:hAnsi="Comic Sans MS" w:cs="Arial"/>
          <w:b/>
          <w:bCs/>
          <w:sz w:val="22"/>
          <w:szCs w:val="22"/>
          <w:u w:val="single"/>
        </w:rPr>
      </w:pPr>
      <w:r w:rsidRPr="001F0AA4">
        <w:rPr>
          <w:rFonts w:ascii="Comic Sans MS" w:hAnsi="Comic Sans MS" w:cs="Arial"/>
          <w:b/>
          <w:bCs/>
          <w:sz w:val="22"/>
          <w:szCs w:val="22"/>
          <w:u w:val="single"/>
        </w:rPr>
        <w:t>DISCLAIMER</w:t>
      </w:r>
    </w:p>
    <w:p w:rsidR="001F0AA4" w:rsidRPr="003D60FE" w:rsidRDefault="001F0AA4" w:rsidP="00E26989">
      <w:pPr>
        <w:autoSpaceDE w:val="0"/>
        <w:autoSpaceDN w:val="0"/>
        <w:adjustRightInd w:val="0"/>
        <w:rPr>
          <w:rFonts w:ascii="Comic Sans MS" w:hAnsi="Comic Sans MS" w:cs="Arial"/>
          <w:b/>
          <w:bCs/>
          <w:sz w:val="22"/>
          <w:szCs w:val="22"/>
        </w:rPr>
      </w:pPr>
    </w:p>
    <w:p w:rsidR="00E26989" w:rsidRPr="003D60FE" w:rsidRDefault="00E26989" w:rsidP="00E26989">
      <w:pPr>
        <w:autoSpaceDE w:val="0"/>
        <w:autoSpaceDN w:val="0"/>
        <w:adjustRightInd w:val="0"/>
        <w:rPr>
          <w:rFonts w:ascii="Comic Sans MS" w:hAnsi="Comic Sans MS" w:cs="Arial"/>
          <w:b/>
          <w:bCs/>
          <w:sz w:val="22"/>
          <w:szCs w:val="22"/>
        </w:rPr>
      </w:pPr>
      <w:r w:rsidRPr="003D60FE">
        <w:rPr>
          <w:rFonts w:ascii="Comic Sans MS" w:hAnsi="Comic Sans MS" w:cs="Arial"/>
          <w:b/>
          <w:bCs/>
          <w:sz w:val="22"/>
          <w:szCs w:val="22"/>
        </w:rPr>
        <w:t>While we will do what we can to take care with goods at the sale, the NCT cannot be held responsible for labels which come off items, any items lost, damaged or stolen or for any monetary discrepancies which arise. Unfortunately sometimes items are stolen or broken and the NCT will not be able to reimburse your or replace items if this happ</w:t>
      </w:r>
      <w:r w:rsidR="00930ECF" w:rsidRPr="003D60FE">
        <w:rPr>
          <w:rFonts w:ascii="Comic Sans MS" w:hAnsi="Comic Sans MS" w:cs="Arial"/>
          <w:b/>
          <w:bCs/>
          <w:sz w:val="22"/>
          <w:szCs w:val="22"/>
        </w:rPr>
        <w:t>e</w:t>
      </w:r>
      <w:r w:rsidRPr="003D60FE">
        <w:rPr>
          <w:rFonts w:ascii="Comic Sans MS" w:hAnsi="Comic Sans MS" w:cs="Arial"/>
          <w:b/>
          <w:bCs/>
          <w:sz w:val="22"/>
          <w:szCs w:val="22"/>
        </w:rPr>
        <w:t>ns. All items are left at your own risk.</w:t>
      </w:r>
    </w:p>
    <w:p w:rsidR="00374369" w:rsidRDefault="00374369" w:rsidP="00E26989">
      <w:pPr>
        <w:autoSpaceDE w:val="0"/>
        <w:autoSpaceDN w:val="0"/>
        <w:adjustRightInd w:val="0"/>
        <w:rPr>
          <w:rFonts w:ascii="Comic Sans MS" w:hAnsi="Comic Sans MS" w:cs="Arial"/>
          <w:b/>
          <w:bCs/>
          <w:sz w:val="22"/>
          <w:szCs w:val="22"/>
        </w:rPr>
      </w:pPr>
      <w:r w:rsidRPr="003D60FE">
        <w:rPr>
          <w:rFonts w:ascii="Comic Sans MS" w:hAnsi="Comic Sans MS" w:cs="Arial"/>
          <w:b/>
          <w:bCs/>
          <w:sz w:val="22"/>
          <w:szCs w:val="22"/>
        </w:rPr>
        <w:t>Please be vigilant and if you see anyone acting</w:t>
      </w:r>
      <w:r w:rsidR="00316764" w:rsidRPr="003D60FE">
        <w:rPr>
          <w:rFonts w:ascii="Comic Sans MS" w:hAnsi="Comic Sans MS" w:cs="Arial"/>
          <w:b/>
          <w:bCs/>
          <w:sz w:val="22"/>
          <w:szCs w:val="22"/>
        </w:rPr>
        <w:t xml:space="preserve"> </w:t>
      </w:r>
      <w:r w:rsidRPr="003D60FE">
        <w:rPr>
          <w:rFonts w:ascii="Comic Sans MS" w:hAnsi="Comic Sans MS" w:cs="Arial"/>
          <w:b/>
          <w:bCs/>
          <w:sz w:val="22"/>
          <w:szCs w:val="22"/>
        </w:rPr>
        <w:t>suspiciously during the sale then please report this to a volunteer.</w:t>
      </w:r>
    </w:p>
    <w:p w:rsidR="001F0AA4" w:rsidRPr="003D60FE" w:rsidRDefault="001F0AA4" w:rsidP="00E26989">
      <w:pPr>
        <w:autoSpaceDE w:val="0"/>
        <w:autoSpaceDN w:val="0"/>
        <w:adjustRightInd w:val="0"/>
        <w:rPr>
          <w:rFonts w:ascii="Comic Sans MS" w:hAnsi="Comic Sans MS" w:cs="Arial"/>
          <w:b/>
          <w:bCs/>
          <w:sz w:val="22"/>
          <w:szCs w:val="22"/>
        </w:rPr>
      </w:pPr>
    </w:p>
    <w:p w:rsidR="00374369" w:rsidRDefault="00374369" w:rsidP="004E597F">
      <w:pPr>
        <w:autoSpaceDE w:val="0"/>
        <w:autoSpaceDN w:val="0"/>
        <w:adjustRightInd w:val="0"/>
        <w:rPr>
          <w:rFonts w:ascii="Comic Sans MS" w:hAnsi="Comic Sans MS" w:cs="ComicSansMS"/>
          <w:b/>
          <w:bCs/>
          <w:sz w:val="22"/>
          <w:szCs w:val="22"/>
        </w:rPr>
      </w:pPr>
      <w:r w:rsidRPr="003D60FE">
        <w:rPr>
          <w:rFonts w:ascii="Comic Sans MS" w:hAnsi="Comic Sans MS" w:cs="ComicSansMS"/>
          <w:sz w:val="22"/>
          <w:szCs w:val="22"/>
        </w:rPr>
        <w:t xml:space="preserve">If you have any comments regarding the organisation of the sale or would like </w:t>
      </w:r>
      <w:r w:rsidR="004E597F">
        <w:rPr>
          <w:rFonts w:ascii="Comic Sans MS" w:hAnsi="Comic Sans MS" w:cs="ComicSansMS"/>
          <w:sz w:val="22"/>
          <w:szCs w:val="22"/>
        </w:rPr>
        <w:t xml:space="preserve">to help organise the next sale, </w:t>
      </w:r>
      <w:r w:rsidRPr="003D60FE">
        <w:rPr>
          <w:rFonts w:ascii="Comic Sans MS" w:hAnsi="Comic Sans MS" w:cs="ComicSansMS"/>
          <w:sz w:val="22"/>
          <w:szCs w:val="22"/>
        </w:rPr>
        <w:t>then</w:t>
      </w:r>
      <w:r w:rsidR="00316764" w:rsidRPr="003D60FE">
        <w:rPr>
          <w:rFonts w:ascii="Comic Sans MS" w:hAnsi="Comic Sans MS" w:cs="ComicSansMS"/>
          <w:sz w:val="22"/>
          <w:szCs w:val="22"/>
        </w:rPr>
        <w:t xml:space="preserve"> </w:t>
      </w:r>
      <w:r w:rsidR="00930ECF" w:rsidRPr="003D60FE">
        <w:rPr>
          <w:rFonts w:ascii="Comic Sans MS" w:hAnsi="Comic Sans MS" w:cs="ComicSansMS"/>
          <w:sz w:val="22"/>
          <w:szCs w:val="22"/>
        </w:rPr>
        <w:t>please contact us at</w:t>
      </w:r>
      <w:r w:rsidRPr="003D60FE">
        <w:rPr>
          <w:rFonts w:ascii="Comic Sans MS" w:hAnsi="Comic Sans MS" w:cs="ComicSansMS"/>
          <w:sz w:val="22"/>
          <w:szCs w:val="22"/>
        </w:rPr>
        <w:t xml:space="preserve"> </w:t>
      </w:r>
      <w:hyperlink r:id="rId13" w:history="1">
        <w:r w:rsidR="001438AD" w:rsidRPr="003D12BD">
          <w:rPr>
            <w:rStyle w:val="Hyperlink"/>
          </w:rPr>
          <w:t>NNS.knaphill@nct.org.uk</w:t>
        </w:r>
      </w:hyperlink>
      <w:r w:rsidR="001438AD">
        <w:rPr>
          <w:rStyle w:val="Hyperlink"/>
          <w:rFonts w:ascii="Comic Sans MS" w:hAnsi="Comic Sans MS" w:cs="CG Times"/>
          <w:b/>
          <w:bCs/>
          <w:sz w:val="22"/>
          <w:szCs w:val="22"/>
        </w:rPr>
        <w:t xml:space="preserve"> </w:t>
      </w:r>
    </w:p>
    <w:p w:rsidR="001F0AA4" w:rsidRPr="003D60FE" w:rsidRDefault="001F0AA4" w:rsidP="004E597F">
      <w:pPr>
        <w:autoSpaceDE w:val="0"/>
        <w:autoSpaceDN w:val="0"/>
        <w:adjustRightInd w:val="0"/>
        <w:rPr>
          <w:rFonts w:ascii="Comic Sans MS" w:hAnsi="Comic Sans MS" w:cs="ComicSansMS"/>
          <w:sz w:val="22"/>
          <w:szCs w:val="22"/>
        </w:rPr>
      </w:pPr>
    </w:p>
    <w:p w:rsidR="008960C3" w:rsidRDefault="008960C3" w:rsidP="004E597F">
      <w:pPr>
        <w:rPr>
          <w:rFonts w:ascii="Comic Sans MS" w:hAnsi="Comic Sans MS" w:cs="CG Times"/>
          <w:sz w:val="22"/>
          <w:szCs w:val="22"/>
        </w:rPr>
      </w:pPr>
      <w:r w:rsidRPr="003D60FE">
        <w:rPr>
          <w:rFonts w:ascii="Comic Sans MS" w:hAnsi="Comic Sans MS" w:cs="CG Times"/>
          <w:sz w:val="22"/>
          <w:szCs w:val="22"/>
        </w:rPr>
        <w:t xml:space="preserve">Thank you in advance for your help. </w:t>
      </w:r>
      <w:r w:rsidR="00110590">
        <w:rPr>
          <w:rFonts w:ascii="Comic Sans MS" w:hAnsi="Comic Sans MS" w:cs="CG Times"/>
          <w:sz w:val="22"/>
          <w:szCs w:val="22"/>
        </w:rPr>
        <w:t xml:space="preserve"> </w:t>
      </w:r>
      <w:r w:rsidRPr="003D60FE">
        <w:rPr>
          <w:rFonts w:ascii="Comic Sans MS" w:hAnsi="Comic Sans MS" w:cs="CG Times"/>
          <w:sz w:val="22"/>
          <w:szCs w:val="22"/>
        </w:rPr>
        <w:t>If you have any additional queries, please let me know.</w:t>
      </w:r>
    </w:p>
    <w:p w:rsidR="001F0AA4" w:rsidRPr="003D60FE" w:rsidRDefault="001F0AA4" w:rsidP="004E597F">
      <w:pPr>
        <w:rPr>
          <w:rFonts w:ascii="Comic Sans MS" w:hAnsi="Comic Sans MS" w:cs="CG Times"/>
          <w:sz w:val="22"/>
          <w:szCs w:val="22"/>
        </w:rPr>
      </w:pPr>
    </w:p>
    <w:p w:rsidR="008960C3" w:rsidRPr="003D60FE" w:rsidRDefault="00C81968" w:rsidP="009A746E">
      <w:pPr>
        <w:jc w:val="center"/>
        <w:rPr>
          <w:rFonts w:ascii="Comic Sans MS" w:hAnsi="Comic Sans MS" w:cs="CG Times"/>
          <w:sz w:val="22"/>
          <w:szCs w:val="22"/>
        </w:rPr>
      </w:pPr>
      <w:r>
        <w:rPr>
          <w:rFonts w:ascii="Comic Sans MS" w:hAnsi="Comic Sans MS" w:cs="CG Times"/>
          <w:sz w:val="22"/>
          <w:szCs w:val="22"/>
        </w:rPr>
        <w:t>Andrea Lucas</w:t>
      </w:r>
    </w:p>
    <w:p w:rsidR="00D33B18" w:rsidRPr="001438AD" w:rsidRDefault="001D4E14" w:rsidP="001438AD">
      <w:pPr>
        <w:jc w:val="center"/>
        <w:rPr>
          <w:rFonts w:ascii="Comic Sans MS" w:hAnsi="Comic Sans MS" w:cs="CG Times"/>
          <w:sz w:val="22"/>
          <w:szCs w:val="22"/>
        </w:rPr>
      </w:pPr>
      <w:r w:rsidRPr="003D60FE">
        <w:rPr>
          <w:rFonts w:ascii="Comic Sans MS" w:hAnsi="Comic Sans MS" w:cs="CG Times"/>
          <w:sz w:val="22"/>
          <w:szCs w:val="22"/>
        </w:rPr>
        <w:t xml:space="preserve">Knaphill, Brookwood and Chobham </w:t>
      </w:r>
      <w:smartTag w:uri="urn:schemas-microsoft-com:office:smarttags" w:element="stockticker">
        <w:r w:rsidR="008960C3" w:rsidRPr="003D60FE">
          <w:rPr>
            <w:rFonts w:ascii="Comic Sans MS" w:hAnsi="Comic Sans MS" w:cs="CG Times"/>
            <w:sz w:val="22"/>
            <w:szCs w:val="22"/>
          </w:rPr>
          <w:t>NCT</w:t>
        </w:r>
      </w:smartTag>
    </w:p>
    <w:sectPr w:rsidR="00D33B18" w:rsidRPr="001438AD" w:rsidSect="0093504A">
      <w:pgSz w:w="11906" w:h="16838"/>
      <w:pgMar w:top="284"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8C4"/>
    <w:multiLevelType w:val="hybridMultilevel"/>
    <w:tmpl w:val="2AD0EFD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F423AA"/>
    <w:multiLevelType w:val="hybridMultilevel"/>
    <w:tmpl w:val="87C61A2E"/>
    <w:lvl w:ilvl="0" w:tplc="0CB623F2">
      <w:start w:val="1"/>
      <w:numFmt w:val="lowerLetter"/>
      <w:lvlText w:val="%1)"/>
      <w:lvlJc w:val="left"/>
      <w:pPr>
        <w:ind w:left="720" w:hanging="360"/>
      </w:pPr>
      <w:rPr>
        <w:rFonts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20759"/>
    <w:multiLevelType w:val="hybridMultilevel"/>
    <w:tmpl w:val="F81E38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046041"/>
    <w:multiLevelType w:val="hybridMultilevel"/>
    <w:tmpl w:val="AF8A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032FE0"/>
    <w:multiLevelType w:val="hybridMultilevel"/>
    <w:tmpl w:val="BC3E0D9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2EBE665D"/>
    <w:multiLevelType w:val="hybridMultilevel"/>
    <w:tmpl w:val="12409E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117754F"/>
    <w:multiLevelType w:val="hybridMultilevel"/>
    <w:tmpl w:val="2F507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9220C1D"/>
    <w:multiLevelType w:val="hybridMultilevel"/>
    <w:tmpl w:val="F1225F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8B21380"/>
    <w:multiLevelType w:val="hybridMultilevel"/>
    <w:tmpl w:val="727A0F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4D667F86"/>
    <w:multiLevelType w:val="multilevel"/>
    <w:tmpl w:val="2F507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E85195D"/>
    <w:multiLevelType w:val="hybridMultilevel"/>
    <w:tmpl w:val="7D62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8E53854"/>
    <w:multiLevelType w:val="hybridMultilevel"/>
    <w:tmpl w:val="1AF441D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0"/>
  </w:num>
  <w:num w:numId="4">
    <w:abstractNumId w:val="5"/>
  </w:num>
  <w:num w:numId="5">
    <w:abstractNumId w:val="11"/>
  </w:num>
  <w:num w:numId="6">
    <w:abstractNumId w:val="8"/>
  </w:num>
  <w:num w:numId="7">
    <w:abstractNumId w:val="10"/>
  </w:num>
  <w:num w:numId="8">
    <w:abstractNumId w:val="4"/>
  </w:num>
  <w:num w:numId="9">
    <w:abstractNumId w:val="7"/>
  </w:num>
  <w:num w:numId="10">
    <w:abstractNumId w:val="5"/>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19"/>
    <w:rsid w:val="000177BA"/>
    <w:rsid w:val="0003496D"/>
    <w:rsid w:val="000554BD"/>
    <w:rsid w:val="000650BC"/>
    <w:rsid w:val="00076739"/>
    <w:rsid w:val="000816D2"/>
    <w:rsid w:val="0008703F"/>
    <w:rsid w:val="000B4C04"/>
    <w:rsid w:val="000D18E2"/>
    <w:rsid w:val="00101D86"/>
    <w:rsid w:val="00110590"/>
    <w:rsid w:val="001279DA"/>
    <w:rsid w:val="00141490"/>
    <w:rsid w:val="001438AD"/>
    <w:rsid w:val="00175BA7"/>
    <w:rsid w:val="00190C6E"/>
    <w:rsid w:val="001948D5"/>
    <w:rsid w:val="001B21F7"/>
    <w:rsid w:val="001D4E14"/>
    <w:rsid w:val="001D77EA"/>
    <w:rsid w:val="001F0AA4"/>
    <w:rsid w:val="00200FB2"/>
    <w:rsid w:val="00201E8D"/>
    <w:rsid w:val="00234357"/>
    <w:rsid w:val="00244E0C"/>
    <w:rsid w:val="00254DA4"/>
    <w:rsid w:val="00270DA5"/>
    <w:rsid w:val="00282F78"/>
    <w:rsid w:val="002870AA"/>
    <w:rsid w:val="002B03F6"/>
    <w:rsid w:val="002C35C9"/>
    <w:rsid w:val="002D1443"/>
    <w:rsid w:val="002E3560"/>
    <w:rsid w:val="002E55A5"/>
    <w:rsid w:val="002F200C"/>
    <w:rsid w:val="00312E6F"/>
    <w:rsid w:val="00316764"/>
    <w:rsid w:val="00322D2A"/>
    <w:rsid w:val="003249D6"/>
    <w:rsid w:val="00333A14"/>
    <w:rsid w:val="003344F9"/>
    <w:rsid w:val="00373EDD"/>
    <w:rsid w:val="00374369"/>
    <w:rsid w:val="003938CE"/>
    <w:rsid w:val="003B2560"/>
    <w:rsid w:val="003C0605"/>
    <w:rsid w:val="003C6FB6"/>
    <w:rsid w:val="003D48DA"/>
    <w:rsid w:val="003D498F"/>
    <w:rsid w:val="003D60FE"/>
    <w:rsid w:val="004159D9"/>
    <w:rsid w:val="004203E4"/>
    <w:rsid w:val="00424FB6"/>
    <w:rsid w:val="0043321E"/>
    <w:rsid w:val="00452A62"/>
    <w:rsid w:val="004544A2"/>
    <w:rsid w:val="00462DBA"/>
    <w:rsid w:val="00476F95"/>
    <w:rsid w:val="004B1EA8"/>
    <w:rsid w:val="004C0687"/>
    <w:rsid w:val="004C7498"/>
    <w:rsid w:val="004C78A9"/>
    <w:rsid w:val="004E1F8C"/>
    <w:rsid w:val="004E597F"/>
    <w:rsid w:val="004E7AAD"/>
    <w:rsid w:val="00500C96"/>
    <w:rsid w:val="00507132"/>
    <w:rsid w:val="0054507A"/>
    <w:rsid w:val="00547D10"/>
    <w:rsid w:val="00581212"/>
    <w:rsid w:val="00584F4C"/>
    <w:rsid w:val="005943B9"/>
    <w:rsid w:val="00594C22"/>
    <w:rsid w:val="005D43B9"/>
    <w:rsid w:val="005E00AD"/>
    <w:rsid w:val="005E5176"/>
    <w:rsid w:val="00602BAB"/>
    <w:rsid w:val="00604EF2"/>
    <w:rsid w:val="00610623"/>
    <w:rsid w:val="0062300B"/>
    <w:rsid w:val="00623B21"/>
    <w:rsid w:val="00675F2F"/>
    <w:rsid w:val="00680B98"/>
    <w:rsid w:val="006A6AD7"/>
    <w:rsid w:val="006D4077"/>
    <w:rsid w:val="006E7732"/>
    <w:rsid w:val="006F5AD4"/>
    <w:rsid w:val="00700FD2"/>
    <w:rsid w:val="00726C01"/>
    <w:rsid w:val="0074282B"/>
    <w:rsid w:val="00755759"/>
    <w:rsid w:val="0079737E"/>
    <w:rsid w:val="007A3D33"/>
    <w:rsid w:val="007B2213"/>
    <w:rsid w:val="007D3C0A"/>
    <w:rsid w:val="00811F1B"/>
    <w:rsid w:val="00817AEE"/>
    <w:rsid w:val="00830864"/>
    <w:rsid w:val="00850608"/>
    <w:rsid w:val="008612FC"/>
    <w:rsid w:val="008817D5"/>
    <w:rsid w:val="008850B0"/>
    <w:rsid w:val="008853AB"/>
    <w:rsid w:val="00890342"/>
    <w:rsid w:val="008960C3"/>
    <w:rsid w:val="008A4776"/>
    <w:rsid w:val="009033AA"/>
    <w:rsid w:val="0091718B"/>
    <w:rsid w:val="00930ECF"/>
    <w:rsid w:val="0093504A"/>
    <w:rsid w:val="009362EC"/>
    <w:rsid w:val="00941F47"/>
    <w:rsid w:val="009541BB"/>
    <w:rsid w:val="009738D0"/>
    <w:rsid w:val="00997383"/>
    <w:rsid w:val="009A132B"/>
    <w:rsid w:val="009A2A39"/>
    <w:rsid w:val="009A746E"/>
    <w:rsid w:val="009B347E"/>
    <w:rsid w:val="009C719E"/>
    <w:rsid w:val="009D1A8D"/>
    <w:rsid w:val="009E11AF"/>
    <w:rsid w:val="009E7B19"/>
    <w:rsid w:val="00A14659"/>
    <w:rsid w:val="00A54530"/>
    <w:rsid w:val="00A569E7"/>
    <w:rsid w:val="00A70BA6"/>
    <w:rsid w:val="00A85804"/>
    <w:rsid w:val="00AA4340"/>
    <w:rsid w:val="00AC013B"/>
    <w:rsid w:val="00B216E9"/>
    <w:rsid w:val="00B4068D"/>
    <w:rsid w:val="00B66F6A"/>
    <w:rsid w:val="00B871AB"/>
    <w:rsid w:val="00BA29A6"/>
    <w:rsid w:val="00BE4BA7"/>
    <w:rsid w:val="00C00088"/>
    <w:rsid w:val="00C12F27"/>
    <w:rsid w:val="00C155A2"/>
    <w:rsid w:val="00C21248"/>
    <w:rsid w:val="00C35C4A"/>
    <w:rsid w:val="00C72585"/>
    <w:rsid w:val="00C80ADC"/>
    <w:rsid w:val="00C81968"/>
    <w:rsid w:val="00C9781F"/>
    <w:rsid w:val="00CA2CB7"/>
    <w:rsid w:val="00CA3603"/>
    <w:rsid w:val="00CA7B0D"/>
    <w:rsid w:val="00CB0346"/>
    <w:rsid w:val="00CD2917"/>
    <w:rsid w:val="00CE24D2"/>
    <w:rsid w:val="00CF635A"/>
    <w:rsid w:val="00D16A1A"/>
    <w:rsid w:val="00D33B18"/>
    <w:rsid w:val="00D41A61"/>
    <w:rsid w:val="00D64090"/>
    <w:rsid w:val="00D664B5"/>
    <w:rsid w:val="00D679F7"/>
    <w:rsid w:val="00D7083A"/>
    <w:rsid w:val="00D739A2"/>
    <w:rsid w:val="00D84C27"/>
    <w:rsid w:val="00DC3F9C"/>
    <w:rsid w:val="00DE44C2"/>
    <w:rsid w:val="00DF346A"/>
    <w:rsid w:val="00DF4AAC"/>
    <w:rsid w:val="00DF7CFB"/>
    <w:rsid w:val="00E07F48"/>
    <w:rsid w:val="00E26989"/>
    <w:rsid w:val="00E274E3"/>
    <w:rsid w:val="00E659CF"/>
    <w:rsid w:val="00E66987"/>
    <w:rsid w:val="00E71ECE"/>
    <w:rsid w:val="00E73459"/>
    <w:rsid w:val="00E90280"/>
    <w:rsid w:val="00EC1717"/>
    <w:rsid w:val="00EE3363"/>
    <w:rsid w:val="00EF5175"/>
    <w:rsid w:val="00EF7AE7"/>
    <w:rsid w:val="00F12623"/>
    <w:rsid w:val="00F1350E"/>
    <w:rsid w:val="00F2484C"/>
    <w:rsid w:val="00F3673C"/>
    <w:rsid w:val="00F41AF5"/>
    <w:rsid w:val="00F55F1E"/>
    <w:rsid w:val="00F56D46"/>
    <w:rsid w:val="00F7620C"/>
    <w:rsid w:val="00F81802"/>
    <w:rsid w:val="00F85E99"/>
    <w:rsid w:val="00F87F7F"/>
    <w:rsid w:val="00FA4CE7"/>
    <w:rsid w:val="00FB4BEC"/>
    <w:rsid w:val="00FE1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62"/>
    <w:rPr>
      <w:sz w:val="24"/>
      <w:szCs w:val="24"/>
      <w:lang w:eastAsia="zh-CN"/>
    </w:rPr>
  </w:style>
  <w:style w:type="paragraph" w:styleId="Heading2">
    <w:name w:val="heading 2"/>
    <w:basedOn w:val="Normal"/>
    <w:next w:val="Normal"/>
    <w:link w:val="Heading2Char"/>
    <w:uiPriority w:val="9"/>
    <w:unhideWhenUsed/>
    <w:qFormat/>
    <w:rsid w:val="00830864"/>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9E7B19"/>
  </w:style>
  <w:style w:type="table" w:styleId="TableGrid">
    <w:name w:val="Table Grid"/>
    <w:basedOn w:val="TableNormal"/>
    <w:uiPriority w:val="59"/>
    <w:rsid w:val="008960C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character" w:styleId="Hyperlink">
    <w:name w:val="Hyperlink"/>
    <w:basedOn w:val="DefaultParagraphFont"/>
    <w:rsid w:val="009E7B19"/>
    <w:rPr>
      <w:color w:val="0000FF"/>
      <w:u w:val="single"/>
    </w:rPr>
  </w:style>
  <w:style w:type="character" w:customStyle="1" w:styleId="Heading2Char">
    <w:name w:val="Heading 2 Char"/>
    <w:basedOn w:val="DefaultParagraphFont"/>
    <w:link w:val="Heading2"/>
    <w:uiPriority w:val="9"/>
    <w:rsid w:val="00830864"/>
    <w:rPr>
      <w:rFonts w:ascii="Cambria" w:eastAsia="Times New Roman" w:hAnsi="Cambria" w:cs="Times New Roman"/>
      <w:b/>
      <w:bCs/>
      <w:color w:val="4F81BD"/>
      <w:sz w:val="26"/>
      <w:szCs w:val="26"/>
      <w:lang w:eastAsia="en-US"/>
    </w:rPr>
  </w:style>
  <w:style w:type="paragraph" w:styleId="Title">
    <w:name w:val="Title"/>
    <w:basedOn w:val="Normal"/>
    <w:next w:val="Normal"/>
    <w:link w:val="TitleChar"/>
    <w:uiPriority w:val="10"/>
    <w:qFormat/>
    <w:rsid w:val="00830864"/>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830864"/>
    <w:rPr>
      <w:rFonts w:ascii="Cambria" w:eastAsia="Times New Roman" w:hAnsi="Cambria" w:cs="Times New Roman"/>
      <w:color w:val="17365D"/>
      <w:spacing w:val="5"/>
      <w:kern w:val="28"/>
      <w:sz w:val="52"/>
      <w:szCs w:val="52"/>
      <w:lang w:eastAsia="en-US"/>
    </w:rPr>
  </w:style>
  <w:style w:type="paragraph" w:styleId="ListParagraph">
    <w:name w:val="List Paragraph"/>
    <w:basedOn w:val="Normal"/>
    <w:uiPriority w:val="34"/>
    <w:qFormat/>
    <w:rsid w:val="00CA7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62"/>
    <w:rPr>
      <w:sz w:val="24"/>
      <w:szCs w:val="24"/>
      <w:lang w:eastAsia="zh-CN"/>
    </w:rPr>
  </w:style>
  <w:style w:type="paragraph" w:styleId="Heading2">
    <w:name w:val="heading 2"/>
    <w:basedOn w:val="Normal"/>
    <w:next w:val="Normal"/>
    <w:link w:val="Heading2Char"/>
    <w:uiPriority w:val="9"/>
    <w:unhideWhenUsed/>
    <w:qFormat/>
    <w:rsid w:val="00830864"/>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9E7B19"/>
  </w:style>
  <w:style w:type="table" w:styleId="TableGrid">
    <w:name w:val="Table Grid"/>
    <w:basedOn w:val="TableNormal"/>
    <w:uiPriority w:val="59"/>
    <w:rsid w:val="008960C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character" w:styleId="Hyperlink">
    <w:name w:val="Hyperlink"/>
    <w:basedOn w:val="DefaultParagraphFont"/>
    <w:rsid w:val="009E7B19"/>
    <w:rPr>
      <w:color w:val="0000FF"/>
      <w:u w:val="single"/>
    </w:rPr>
  </w:style>
  <w:style w:type="character" w:customStyle="1" w:styleId="Heading2Char">
    <w:name w:val="Heading 2 Char"/>
    <w:basedOn w:val="DefaultParagraphFont"/>
    <w:link w:val="Heading2"/>
    <w:uiPriority w:val="9"/>
    <w:rsid w:val="00830864"/>
    <w:rPr>
      <w:rFonts w:ascii="Cambria" w:eastAsia="Times New Roman" w:hAnsi="Cambria" w:cs="Times New Roman"/>
      <w:b/>
      <w:bCs/>
      <w:color w:val="4F81BD"/>
      <w:sz w:val="26"/>
      <w:szCs w:val="26"/>
      <w:lang w:eastAsia="en-US"/>
    </w:rPr>
  </w:style>
  <w:style w:type="paragraph" w:styleId="Title">
    <w:name w:val="Title"/>
    <w:basedOn w:val="Normal"/>
    <w:next w:val="Normal"/>
    <w:link w:val="TitleChar"/>
    <w:uiPriority w:val="10"/>
    <w:qFormat/>
    <w:rsid w:val="00830864"/>
    <w:pPr>
      <w:pBdr>
        <w:bottom w:val="single" w:sz="8" w:space="4" w:color="4F81BD"/>
      </w:pBdr>
      <w:spacing w:after="300"/>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10"/>
    <w:rsid w:val="00830864"/>
    <w:rPr>
      <w:rFonts w:ascii="Cambria" w:eastAsia="Times New Roman" w:hAnsi="Cambria" w:cs="Times New Roman"/>
      <w:color w:val="17365D"/>
      <w:spacing w:val="5"/>
      <w:kern w:val="28"/>
      <w:sz w:val="52"/>
      <w:szCs w:val="52"/>
      <w:lang w:eastAsia="en-US"/>
    </w:rPr>
  </w:style>
  <w:style w:type="paragraph" w:styleId="ListParagraph">
    <w:name w:val="List Paragraph"/>
    <w:basedOn w:val="Normal"/>
    <w:uiPriority w:val="34"/>
    <w:qFormat/>
    <w:rsid w:val="00CA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0426">
      <w:bodyDiv w:val="1"/>
      <w:marLeft w:val="0"/>
      <w:marRight w:val="0"/>
      <w:marTop w:val="0"/>
      <w:marBottom w:val="0"/>
      <w:divBdr>
        <w:top w:val="none" w:sz="0" w:space="0" w:color="auto"/>
        <w:left w:val="none" w:sz="0" w:space="0" w:color="auto"/>
        <w:bottom w:val="none" w:sz="0" w:space="0" w:color="auto"/>
        <w:right w:val="none" w:sz="0" w:space="0" w:color="auto"/>
      </w:divBdr>
    </w:div>
    <w:div w:id="463430234">
      <w:bodyDiv w:val="1"/>
      <w:marLeft w:val="0"/>
      <w:marRight w:val="0"/>
      <w:marTop w:val="0"/>
      <w:marBottom w:val="0"/>
      <w:divBdr>
        <w:top w:val="none" w:sz="0" w:space="0" w:color="auto"/>
        <w:left w:val="none" w:sz="0" w:space="0" w:color="auto"/>
        <w:bottom w:val="none" w:sz="0" w:space="0" w:color="auto"/>
        <w:right w:val="none" w:sz="0" w:space="0" w:color="auto"/>
      </w:divBdr>
    </w:div>
    <w:div w:id="754598038">
      <w:bodyDiv w:val="1"/>
      <w:marLeft w:val="0"/>
      <w:marRight w:val="0"/>
      <w:marTop w:val="0"/>
      <w:marBottom w:val="0"/>
      <w:divBdr>
        <w:top w:val="none" w:sz="0" w:space="0" w:color="auto"/>
        <w:left w:val="none" w:sz="0" w:space="0" w:color="auto"/>
        <w:bottom w:val="none" w:sz="0" w:space="0" w:color="auto"/>
        <w:right w:val="none" w:sz="0" w:space="0" w:color="auto"/>
      </w:divBdr>
    </w:div>
    <w:div w:id="1286885233">
      <w:bodyDiv w:val="1"/>
      <w:marLeft w:val="0"/>
      <w:marRight w:val="0"/>
      <w:marTop w:val="0"/>
      <w:marBottom w:val="0"/>
      <w:divBdr>
        <w:top w:val="none" w:sz="0" w:space="0" w:color="auto"/>
        <w:left w:val="none" w:sz="0" w:space="0" w:color="auto"/>
        <w:bottom w:val="none" w:sz="0" w:space="0" w:color="auto"/>
        <w:right w:val="none" w:sz="0" w:space="0" w:color="auto"/>
      </w:divBdr>
    </w:div>
    <w:div w:id="1750299533">
      <w:bodyDiv w:val="1"/>
      <w:marLeft w:val="0"/>
      <w:marRight w:val="0"/>
      <w:marTop w:val="0"/>
      <w:marBottom w:val="0"/>
      <w:divBdr>
        <w:top w:val="none" w:sz="0" w:space="0" w:color="auto"/>
        <w:left w:val="none" w:sz="0" w:space="0" w:color="auto"/>
        <w:bottom w:val="none" w:sz="0" w:space="0" w:color="auto"/>
        <w:right w:val="none" w:sz="0" w:space="0" w:color="auto"/>
      </w:divBdr>
    </w:div>
    <w:div w:id="19765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vers.maclaren.co.uk/" TargetMode="External"/><Relationship Id="rId13" Type="http://schemas.openxmlformats.org/officeDocument/2006/relationships/hyperlink" Target="mailto:NNS.knaphill@nct.org.uk" TargetMode="External"/><Relationship Id="rId3" Type="http://schemas.microsoft.com/office/2007/relationships/stylesWithEffects" Target="stylesWithEffects.xml"/><Relationship Id="rId7" Type="http://schemas.openxmlformats.org/officeDocument/2006/relationships/hyperlink" Target="mailto:NNS.knaphill@nct.org.uk" TargetMode="External"/><Relationship Id="rId12" Type="http://schemas.openxmlformats.org/officeDocument/2006/relationships/hyperlink" Target="mailto:NNS.knaphill@n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S.knaphill@nct.org.uk" TargetMode="External"/><Relationship Id="rId11" Type="http://schemas.openxmlformats.org/officeDocument/2006/relationships/hyperlink" Target="mailto:NNS.knaphill@nc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NS.knaphill@nct.org.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KNAPHILL AND DISTRICT NCT NEARLY NEW SALE</vt:lpstr>
    </vt:vector>
  </TitlesOfParts>
  <Company>Hewlett-Packard</Company>
  <LinksUpToDate>false</LinksUpToDate>
  <CharactersWithSpaces>13460</CharactersWithSpaces>
  <SharedDoc>false</SharedDoc>
  <HLinks>
    <vt:vector size="42" baseType="variant">
      <vt:variant>
        <vt:i4>2752599</vt:i4>
      </vt:variant>
      <vt:variant>
        <vt:i4>17</vt:i4>
      </vt:variant>
      <vt:variant>
        <vt:i4>0</vt:i4>
      </vt:variant>
      <vt:variant>
        <vt:i4>5</vt:i4>
      </vt:variant>
      <vt:variant>
        <vt:lpwstr>mailto:KnaphillNCTsale@yahoo.co.uk</vt:lpwstr>
      </vt:variant>
      <vt:variant>
        <vt:lpwstr/>
      </vt:variant>
      <vt:variant>
        <vt:i4>2752599</vt:i4>
      </vt:variant>
      <vt:variant>
        <vt:i4>15</vt:i4>
      </vt:variant>
      <vt:variant>
        <vt:i4>0</vt:i4>
      </vt:variant>
      <vt:variant>
        <vt:i4>5</vt:i4>
      </vt:variant>
      <vt:variant>
        <vt:lpwstr>mailto:knaphillnctsale@yahoo.co.uk</vt:lpwstr>
      </vt:variant>
      <vt:variant>
        <vt:lpwstr/>
      </vt:variant>
      <vt:variant>
        <vt:i4>2752599</vt:i4>
      </vt:variant>
      <vt:variant>
        <vt:i4>12</vt:i4>
      </vt:variant>
      <vt:variant>
        <vt:i4>0</vt:i4>
      </vt:variant>
      <vt:variant>
        <vt:i4>5</vt:i4>
      </vt:variant>
      <vt:variant>
        <vt:lpwstr>mailto:KnaphillNCTsale@yahoo.co.uk</vt:lpwstr>
      </vt:variant>
      <vt:variant>
        <vt:lpwstr/>
      </vt:variant>
      <vt:variant>
        <vt:i4>2752599</vt:i4>
      </vt:variant>
      <vt:variant>
        <vt:i4>9</vt:i4>
      </vt:variant>
      <vt:variant>
        <vt:i4>0</vt:i4>
      </vt:variant>
      <vt:variant>
        <vt:i4>5</vt:i4>
      </vt:variant>
      <vt:variant>
        <vt:lpwstr>mailto:KnaphillNCTsale@yahoo.co.uk</vt:lpwstr>
      </vt:variant>
      <vt:variant>
        <vt:lpwstr/>
      </vt:variant>
      <vt:variant>
        <vt:i4>5570638</vt:i4>
      </vt:variant>
      <vt:variant>
        <vt:i4>6</vt:i4>
      </vt:variant>
      <vt:variant>
        <vt:i4>0</vt:i4>
      </vt:variant>
      <vt:variant>
        <vt:i4>5</vt:i4>
      </vt:variant>
      <vt:variant>
        <vt:lpwstr>http://covers.maclaren.co.uk/</vt:lpwstr>
      </vt:variant>
      <vt:variant>
        <vt:lpwstr/>
      </vt:variant>
      <vt:variant>
        <vt:i4>2752599</vt:i4>
      </vt:variant>
      <vt:variant>
        <vt:i4>3</vt:i4>
      </vt:variant>
      <vt:variant>
        <vt:i4>0</vt:i4>
      </vt:variant>
      <vt:variant>
        <vt:i4>5</vt:i4>
      </vt:variant>
      <vt:variant>
        <vt:lpwstr>mailto:KnaphillNCTsale@yahoo.co.uk</vt:lpwstr>
      </vt:variant>
      <vt:variant>
        <vt:lpwstr/>
      </vt:variant>
      <vt:variant>
        <vt:i4>2752599</vt:i4>
      </vt:variant>
      <vt:variant>
        <vt:i4>0</vt:i4>
      </vt:variant>
      <vt:variant>
        <vt:i4>0</vt:i4>
      </vt:variant>
      <vt:variant>
        <vt:i4>5</vt:i4>
      </vt:variant>
      <vt:variant>
        <vt:lpwstr>mailto:KnaphillNCTsale@yahoo.co.uk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KNAPHILL AND DISTRICT NCT NEARLY NEW SALE</dc:title>
  <dc:creator>Cains Family</dc:creator>
  <cp:lastModifiedBy>Emma Collins</cp:lastModifiedBy>
  <cp:revision>8</cp:revision>
  <cp:lastPrinted>2015-01-28T19:38:00Z</cp:lastPrinted>
  <dcterms:created xsi:type="dcterms:W3CDTF">2015-01-28T21:42:00Z</dcterms:created>
  <dcterms:modified xsi:type="dcterms:W3CDTF">2015-01-28T22:19:00Z</dcterms:modified>
</cp:coreProperties>
</file>